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Grilledutableau"/>
        <w:tblW w:w="13996" w:type="dxa"/>
        <w:tblLook w:val="04A0" w:firstRow="1" w:lastRow="0" w:firstColumn="1" w:lastColumn="0" w:noHBand="0" w:noVBand="1"/>
      </w:tblPr>
      <w:tblGrid>
        <w:gridCol w:w="1417"/>
        <w:gridCol w:w="1416"/>
        <w:gridCol w:w="1490"/>
        <w:gridCol w:w="1571"/>
        <w:gridCol w:w="1571"/>
        <w:gridCol w:w="1571"/>
        <w:gridCol w:w="2480"/>
        <w:gridCol w:w="2480"/>
      </w:tblGrid>
      <w:tr w:rsidR="00885A5D" w:rsidRPr="00682D65" w14:paraId="3BC53D09" w14:textId="52975DF3" w:rsidTr="00D06825">
        <w:tc>
          <w:tcPr>
            <w:tcW w:w="2833" w:type="dxa"/>
            <w:gridSpan w:val="2"/>
            <w:shd w:val="pct25" w:color="auto" w:fill="auto"/>
          </w:tcPr>
          <w:p w14:paraId="2D5DE7FD" w14:textId="77777777" w:rsidR="00885A5D" w:rsidRPr="00682D65" w:rsidRDefault="00885A5D" w:rsidP="003728EC">
            <w:pPr>
              <w:spacing w:after="0" w:line="240" w:lineRule="auto"/>
              <w:jc w:val="center"/>
              <w:rPr>
                <w:rFonts w:ascii="Times" w:hAnsi="Times" w:cs="Times New Roman"/>
                <w:b/>
                <w:bCs/>
                <w:sz w:val="20"/>
                <w:szCs w:val="20"/>
              </w:rPr>
            </w:pPr>
            <w:bookmarkStart w:id="0" w:name="_GoBack"/>
            <w:bookmarkEnd w:id="0"/>
            <w:r w:rsidRPr="00682D65">
              <w:rPr>
                <w:rFonts w:ascii="Times" w:hAnsi="Times" w:cs="Times New Roman"/>
                <w:b/>
                <w:bCs/>
                <w:sz w:val="20"/>
                <w:szCs w:val="20"/>
              </w:rPr>
              <w:t>Indicateurs</w:t>
            </w:r>
          </w:p>
        </w:tc>
        <w:tc>
          <w:tcPr>
            <w:tcW w:w="6203" w:type="dxa"/>
            <w:gridSpan w:val="4"/>
            <w:tcBorders>
              <w:bottom w:val="single" w:sz="4" w:space="0" w:color="auto"/>
            </w:tcBorders>
            <w:shd w:val="pct25" w:color="auto" w:fill="auto"/>
          </w:tcPr>
          <w:p w14:paraId="06999A99" w14:textId="77777777" w:rsidR="00885A5D" w:rsidRPr="00682D65" w:rsidRDefault="00885A5D" w:rsidP="003728EC">
            <w:pPr>
              <w:spacing w:after="0" w:line="240" w:lineRule="auto"/>
              <w:jc w:val="center"/>
              <w:rPr>
                <w:rFonts w:ascii="Times" w:hAnsi="Times" w:cs="Times New Roman"/>
                <w:b/>
                <w:bCs/>
                <w:sz w:val="20"/>
                <w:szCs w:val="20"/>
              </w:rPr>
            </w:pPr>
            <w:r w:rsidRPr="00682D65">
              <w:rPr>
                <w:rFonts w:ascii="Times" w:hAnsi="Times" w:cs="Times New Roman"/>
                <w:b/>
                <w:bCs/>
                <w:sz w:val="20"/>
                <w:szCs w:val="20"/>
              </w:rPr>
              <w:t>Niveau</w:t>
            </w:r>
          </w:p>
        </w:tc>
        <w:tc>
          <w:tcPr>
            <w:tcW w:w="4960" w:type="dxa"/>
            <w:gridSpan w:val="2"/>
            <w:tcBorders>
              <w:bottom w:val="single" w:sz="4" w:space="0" w:color="auto"/>
            </w:tcBorders>
            <w:shd w:val="pct25" w:color="auto" w:fill="auto"/>
            <w:vAlign w:val="center"/>
          </w:tcPr>
          <w:p w14:paraId="13FC2552" w14:textId="4786914E" w:rsidR="00885A5D" w:rsidRPr="00682D65" w:rsidRDefault="00885A5D" w:rsidP="00D06825">
            <w:pPr>
              <w:spacing w:after="0" w:line="240" w:lineRule="auto"/>
              <w:jc w:val="center"/>
              <w:rPr>
                <w:rFonts w:ascii="Times" w:hAnsi="Times" w:cs="Times New Roman"/>
                <w:b/>
                <w:bCs/>
                <w:sz w:val="20"/>
                <w:szCs w:val="20"/>
              </w:rPr>
            </w:pPr>
            <w:r w:rsidRPr="00682D65">
              <w:rPr>
                <w:rFonts w:ascii="Times" w:hAnsi="Times" w:cs="Times New Roman"/>
                <w:b/>
                <w:bCs/>
                <w:sz w:val="20"/>
                <w:szCs w:val="20"/>
              </w:rPr>
              <w:t>Notes</w:t>
            </w:r>
          </w:p>
        </w:tc>
      </w:tr>
      <w:tr w:rsidR="00885A5D" w:rsidRPr="00682D65" w14:paraId="2D6BA2C2" w14:textId="4B307FCC" w:rsidTr="00D06825">
        <w:tc>
          <w:tcPr>
            <w:tcW w:w="2833" w:type="dxa"/>
            <w:gridSpan w:val="2"/>
            <w:shd w:val="pct25" w:color="auto" w:fill="auto"/>
          </w:tcPr>
          <w:p w14:paraId="18C35ECF" w14:textId="77777777" w:rsidR="00885A5D" w:rsidRPr="00682D65" w:rsidRDefault="00885A5D" w:rsidP="003728EC">
            <w:pPr>
              <w:spacing w:after="0" w:line="240" w:lineRule="auto"/>
              <w:jc w:val="both"/>
              <w:rPr>
                <w:rFonts w:ascii="Times" w:hAnsi="Times" w:cs="Times New Roman"/>
                <w:b/>
                <w:bCs/>
                <w:sz w:val="20"/>
                <w:szCs w:val="20"/>
              </w:rPr>
            </w:pPr>
          </w:p>
        </w:tc>
        <w:tc>
          <w:tcPr>
            <w:tcW w:w="1490" w:type="dxa"/>
            <w:tcBorders>
              <w:bottom w:val="single" w:sz="4" w:space="0" w:color="auto"/>
            </w:tcBorders>
          </w:tcPr>
          <w:p w14:paraId="1A18EB31" w14:textId="7A221EE0" w:rsidR="00885A5D" w:rsidRPr="00682D65" w:rsidRDefault="00885A5D" w:rsidP="003728EC">
            <w:pPr>
              <w:spacing w:after="0" w:line="240" w:lineRule="auto"/>
              <w:jc w:val="center"/>
              <w:rPr>
                <w:rFonts w:ascii="Times" w:hAnsi="Times" w:cs="Times New Roman"/>
                <w:b/>
                <w:bCs/>
                <w:sz w:val="20"/>
                <w:szCs w:val="20"/>
              </w:rPr>
            </w:pPr>
            <w:r w:rsidRPr="00682D65">
              <w:rPr>
                <w:rFonts w:ascii="Times" w:hAnsi="Times" w:cs="Times New Roman"/>
                <w:b/>
                <w:bCs/>
                <w:sz w:val="20"/>
                <w:szCs w:val="20"/>
              </w:rPr>
              <w:t>TI</w:t>
            </w:r>
          </w:p>
        </w:tc>
        <w:tc>
          <w:tcPr>
            <w:tcW w:w="1571" w:type="dxa"/>
            <w:tcBorders>
              <w:bottom w:val="single" w:sz="4" w:space="0" w:color="auto"/>
            </w:tcBorders>
          </w:tcPr>
          <w:p w14:paraId="49036EEC" w14:textId="57C325B5" w:rsidR="00885A5D" w:rsidRPr="00682D65" w:rsidRDefault="00885A5D" w:rsidP="003728EC">
            <w:pPr>
              <w:spacing w:after="0" w:line="240" w:lineRule="auto"/>
              <w:jc w:val="center"/>
              <w:rPr>
                <w:rFonts w:ascii="Times" w:hAnsi="Times" w:cs="Times New Roman"/>
                <w:b/>
                <w:bCs/>
                <w:sz w:val="20"/>
                <w:szCs w:val="20"/>
              </w:rPr>
            </w:pPr>
            <w:r w:rsidRPr="00682D65">
              <w:rPr>
                <w:rFonts w:ascii="Times" w:hAnsi="Times" w:cs="Times New Roman"/>
                <w:b/>
                <w:bCs/>
                <w:sz w:val="20"/>
                <w:szCs w:val="20"/>
              </w:rPr>
              <w:t>I</w:t>
            </w:r>
          </w:p>
        </w:tc>
        <w:tc>
          <w:tcPr>
            <w:tcW w:w="1571" w:type="dxa"/>
            <w:tcBorders>
              <w:bottom w:val="single" w:sz="4" w:space="0" w:color="auto"/>
            </w:tcBorders>
          </w:tcPr>
          <w:p w14:paraId="23C32F73" w14:textId="7D6FF7A7" w:rsidR="00885A5D" w:rsidRPr="00682D65" w:rsidRDefault="00885A5D" w:rsidP="003728EC">
            <w:pPr>
              <w:spacing w:after="0" w:line="240" w:lineRule="auto"/>
              <w:jc w:val="center"/>
              <w:rPr>
                <w:rFonts w:ascii="Times" w:hAnsi="Times" w:cs="Times New Roman"/>
                <w:b/>
                <w:bCs/>
                <w:sz w:val="20"/>
                <w:szCs w:val="20"/>
              </w:rPr>
            </w:pPr>
            <w:r w:rsidRPr="00682D65">
              <w:rPr>
                <w:rFonts w:ascii="Times" w:hAnsi="Times" w:cs="Times New Roman"/>
                <w:b/>
                <w:bCs/>
                <w:sz w:val="20"/>
                <w:szCs w:val="20"/>
              </w:rPr>
              <w:t>S</w:t>
            </w:r>
          </w:p>
        </w:tc>
        <w:tc>
          <w:tcPr>
            <w:tcW w:w="1571" w:type="dxa"/>
            <w:tcBorders>
              <w:bottom w:val="single" w:sz="4" w:space="0" w:color="auto"/>
            </w:tcBorders>
          </w:tcPr>
          <w:p w14:paraId="12000ED8" w14:textId="6936CEC7" w:rsidR="00885A5D" w:rsidRPr="00682D65" w:rsidRDefault="00885A5D" w:rsidP="003728EC">
            <w:pPr>
              <w:spacing w:after="0" w:line="240" w:lineRule="auto"/>
              <w:jc w:val="center"/>
              <w:rPr>
                <w:rFonts w:ascii="Times" w:hAnsi="Times" w:cs="Times New Roman"/>
                <w:b/>
                <w:bCs/>
                <w:sz w:val="20"/>
                <w:szCs w:val="20"/>
              </w:rPr>
            </w:pPr>
            <w:r w:rsidRPr="00682D65">
              <w:rPr>
                <w:rFonts w:ascii="Times" w:hAnsi="Times" w:cs="Times New Roman"/>
                <w:b/>
                <w:bCs/>
                <w:sz w:val="20"/>
                <w:szCs w:val="20"/>
              </w:rPr>
              <w:t>TS</w:t>
            </w:r>
          </w:p>
        </w:tc>
        <w:tc>
          <w:tcPr>
            <w:tcW w:w="2480" w:type="dxa"/>
            <w:vMerge w:val="restart"/>
            <w:vAlign w:val="center"/>
          </w:tcPr>
          <w:p w14:paraId="54F854B2" w14:textId="12CF45BA" w:rsidR="00885A5D" w:rsidRPr="00682D65" w:rsidRDefault="00885A5D" w:rsidP="00D06825">
            <w:pPr>
              <w:spacing w:after="0" w:line="240" w:lineRule="auto"/>
              <w:jc w:val="center"/>
              <w:rPr>
                <w:rFonts w:ascii="Times" w:hAnsi="Times" w:cs="Times New Roman"/>
                <w:b/>
                <w:bCs/>
                <w:sz w:val="20"/>
                <w:szCs w:val="20"/>
              </w:rPr>
            </w:pPr>
            <w:r w:rsidRPr="00682D65">
              <w:rPr>
                <w:rFonts w:ascii="Times" w:hAnsi="Times" w:cs="Times New Roman"/>
                <w:b/>
                <w:bCs/>
                <w:sz w:val="20"/>
                <w:szCs w:val="20"/>
              </w:rPr>
              <w:t>Note maximale</w:t>
            </w:r>
          </w:p>
        </w:tc>
        <w:tc>
          <w:tcPr>
            <w:tcW w:w="2480" w:type="dxa"/>
            <w:vMerge w:val="restart"/>
            <w:vAlign w:val="center"/>
          </w:tcPr>
          <w:p w14:paraId="1EA39A1D" w14:textId="35341E26" w:rsidR="00885A5D" w:rsidRPr="00682D65" w:rsidRDefault="00885A5D" w:rsidP="00D06825">
            <w:pPr>
              <w:spacing w:after="0" w:line="240" w:lineRule="auto"/>
              <w:jc w:val="center"/>
              <w:rPr>
                <w:rFonts w:ascii="Times" w:hAnsi="Times" w:cs="Times New Roman"/>
                <w:b/>
                <w:bCs/>
                <w:sz w:val="20"/>
                <w:szCs w:val="20"/>
              </w:rPr>
            </w:pPr>
            <w:r w:rsidRPr="00682D65">
              <w:rPr>
                <w:rFonts w:ascii="Times" w:hAnsi="Times" w:cs="Times New Roman"/>
                <w:b/>
                <w:bCs/>
                <w:sz w:val="20"/>
                <w:szCs w:val="20"/>
              </w:rPr>
              <w:t>Note candidat</w:t>
            </w:r>
          </w:p>
        </w:tc>
      </w:tr>
      <w:tr w:rsidR="00885A5D" w:rsidRPr="00975CDE" w14:paraId="03503B48" w14:textId="055C1EAF" w:rsidTr="00D06825">
        <w:tc>
          <w:tcPr>
            <w:tcW w:w="9036" w:type="dxa"/>
            <w:gridSpan w:val="6"/>
            <w:shd w:val="clear" w:color="auto" w:fill="auto"/>
          </w:tcPr>
          <w:p w14:paraId="043BC063" w14:textId="77777777" w:rsidR="00885A5D" w:rsidRPr="00975CDE" w:rsidRDefault="00885A5D" w:rsidP="003728EC">
            <w:pPr>
              <w:spacing w:after="0" w:line="240" w:lineRule="auto"/>
              <w:jc w:val="both"/>
              <w:rPr>
                <w:rFonts w:ascii="Times" w:hAnsi="Times" w:cs="Times New Roman"/>
                <w:sz w:val="20"/>
                <w:szCs w:val="20"/>
              </w:rPr>
            </w:pPr>
          </w:p>
        </w:tc>
        <w:tc>
          <w:tcPr>
            <w:tcW w:w="2480" w:type="dxa"/>
            <w:vMerge/>
            <w:vAlign w:val="center"/>
          </w:tcPr>
          <w:p w14:paraId="12395796" w14:textId="77777777" w:rsidR="00885A5D" w:rsidRPr="00D06825" w:rsidRDefault="00885A5D" w:rsidP="00D06825">
            <w:pPr>
              <w:spacing w:after="0" w:line="240" w:lineRule="auto"/>
              <w:jc w:val="center"/>
              <w:rPr>
                <w:rFonts w:ascii="Times" w:hAnsi="Times" w:cs="Times New Roman"/>
                <w:b/>
                <w:bCs/>
                <w:sz w:val="20"/>
                <w:szCs w:val="20"/>
              </w:rPr>
            </w:pPr>
          </w:p>
        </w:tc>
        <w:tc>
          <w:tcPr>
            <w:tcW w:w="2480" w:type="dxa"/>
            <w:vMerge/>
            <w:vAlign w:val="center"/>
          </w:tcPr>
          <w:p w14:paraId="3A11D260" w14:textId="77777777" w:rsidR="00885A5D" w:rsidRPr="00D06825" w:rsidRDefault="00885A5D" w:rsidP="00D06825">
            <w:pPr>
              <w:spacing w:after="0" w:line="240" w:lineRule="auto"/>
              <w:jc w:val="center"/>
              <w:rPr>
                <w:rFonts w:ascii="Times" w:hAnsi="Times" w:cs="Times New Roman"/>
                <w:b/>
                <w:bCs/>
                <w:sz w:val="20"/>
                <w:szCs w:val="20"/>
              </w:rPr>
            </w:pPr>
          </w:p>
        </w:tc>
      </w:tr>
      <w:tr w:rsidR="00DA6FAA" w:rsidRPr="00682D65" w14:paraId="3A499823" w14:textId="58C08C8F" w:rsidTr="00711DF4">
        <w:tc>
          <w:tcPr>
            <w:tcW w:w="13996" w:type="dxa"/>
            <w:gridSpan w:val="8"/>
            <w:shd w:val="pct25" w:color="auto" w:fill="auto"/>
          </w:tcPr>
          <w:p w14:paraId="6DDD2210" w14:textId="5B9ADCDC" w:rsidR="00DA6FAA" w:rsidRPr="00682D65" w:rsidRDefault="00DA6FAA" w:rsidP="00D06825">
            <w:pPr>
              <w:spacing w:after="0" w:line="240" w:lineRule="auto"/>
              <w:jc w:val="center"/>
              <w:rPr>
                <w:rFonts w:ascii="Times" w:hAnsi="Times" w:cs="Times New Roman"/>
                <w:b/>
                <w:bCs/>
                <w:sz w:val="24"/>
                <w:szCs w:val="24"/>
              </w:rPr>
            </w:pPr>
            <w:r w:rsidRPr="00682D65">
              <w:rPr>
                <w:rFonts w:ascii="Times" w:hAnsi="Times" w:cs="Times New Roman"/>
                <w:b/>
                <w:sz w:val="24"/>
                <w:szCs w:val="24"/>
              </w:rPr>
              <w:t>DOSSIER 1 : Opérations courantes (25 points)</w:t>
            </w:r>
          </w:p>
        </w:tc>
      </w:tr>
      <w:tr w:rsidR="00DA6FAA" w:rsidRPr="00975CDE" w14:paraId="772382EB" w14:textId="5770B107" w:rsidTr="00EC075A">
        <w:tc>
          <w:tcPr>
            <w:tcW w:w="13996" w:type="dxa"/>
            <w:gridSpan w:val="8"/>
          </w:tcPr>
          <w:p w14:paraId="19444511" w14:textId="3D4BDE72" w:rsidR="00DA6FAA" w:rsidRPr="00D06825" w:rsidRDefault="00DA6FAA" w:rsidP="00DA6FAA">
            <w:pPr>
              <w:spacing w:after="0" w:line="240" w:lineRule="auto"/>
              <w:rPr>
                <w:rFonts w:ascii="Times" w:hAnsi="Times" w:cs="Times New Roman"/>
                <w:b/>
                <w:bCs/>
                <w:sz w:val="20"/>
                <w:szCs w:val="20"/>
              </w:rPr>
            </w:pPr>
            <w:r w:rsidRPr="00975CDE">
              <w:rPr>
                <w:rFonts w:ascii="Times" w:hAnsi="Times" w:cs="Times New Roman"/>
                <w:b/>
                <w:sz w:val="20"/>
                <w:szCs w:val="20"/>
              </w:rPr>
              <w:t>Partie A question 1</w:t>
            </w:r>
            <w:r>
              <w:rPr>
                <w:rFonts w:ascii="Times" w:hAnsi="Times" w:cs="Times New Roman"/>
                <w:b/>
                <w:sz w:val="20"/>
                <w:szCs w:val="20"/>
              </w:rPr>
              <w:t xml:space="preserve"> (4 points)</w:t>
            </w:r>
          </w:p>
        </w:tc>
      </w:tr>
      <w:tr w:rsidR="00082BCD" w:rsidRPr="00975CDE" w14:paraId="193A1C1C" w14:textId="6B1A69C0" w:rsidTr="002D6262">
        <w:tc>
          <w:tcPr>
            <w:tcW w:w="13996" w:type="dxa"/>
            <w:gridSpan w:val="8"/>
            <w:tcBorders>
              <w:bottom w:val="single" w:sz="4" w:space="0" w:color="auto"/>
            </w:tcBorders>
          </w:tcPr>
          <w:p w14:paraId="6F57DD03" w14:textId="061BD859" w:rsidR="00082BCD" w:rsidRPr="00D06825" w:rsidRDefault="00082BCD" w:rsidP="00082BCD">
            <w:pPr>
              <w:spacing w:after="0" w:line="240" w:lineRule="auto"/>
              <w:rPr>
                <w:rFonts w:ascii="Times" w:hAnsi="Times"/>
                <w:b/>
                <w:bCs/>
                <w:sz w:val="20"/>
                <w:szCs w:val="20"/>
              </w:rPr>
            </w:pPr>
            <w:r w:rsidRPr="00FD6F9E">
              <w:rPr>
                <w:rFonts w:ascii="Times" w:hAnsi="Times"/>
                <w:b/>
                <w:bCs/>
                <w:sz w:val="20"/>
                <w:szCs w:val="20"/>
              </w:rPr>
              <w:t>« De donner votre avis sur les différentes modalités d’enregistrement de la dépense de l’opération du 15 décembre … »</w:t>
            </w:r>
            <w:r>
              <w:rPr>
                <w:rFonts w:ascii="Times" w:hAnsi="Times"/>
                <w:b/>
                <w:bCs/>
                <w:sz w:val="20"/>
                <w:szCs w:val="20"/>
              </w:rPr>
              <w:t xml:space="preserve"> (2 points)</w:t>
            </w:r>
          </w:p>
        </w:tc>
      </w:tr>
      <w:tr w:rsidR="00082BCD" w:rsidRPr="00975CDE" w14:paraId="2DD03093" w14:textId="18C6BC72" w:rsidTr="00D06825">
        <w:tc>
          <w:tcPr>
            <w:tcW w:w="2833" w:type="dxa"/>
            <w:gridSpan w:val="2"/>
            <w:tcBorders>
              <w:bottom w:val="single" w:sz="4" w:space="0" w:color="auto"/>
            </w:tcBorders>
          </w:tcPr>
          <w:p w14:paraId="36172EA8" w14:textId="77777777" w:rsidR="00082BCD" w:rsidRPr="00975CDE" w:rsidRDefault="00082BCD" w:rsidP="003728EC">
            <w:pPr>
              <w:widowControl w:val="0"/>
              <w:autoSpaceDE w:val="0"/>
              <w:autoSpaceDN w:val="0"/>
              <w:adjustRightInd w:val="0"/>
              <w:spacing w:after="0" w:line="240" w:lineRule="auto"/>
              <w:rPr>
                <w:rFonts w:ascii="Times" w:hAnsi="Times"/>
                <w:sz w:val="20"/>
                <w:szCs w:val="20"/>
              </w:rPr>
            </w:pPr>
          </w:p>
        </w:tc>
        <w:tc>
          <w:tcPr>
            <w:tcW w:w="1490" w:type="dxa"/>
          </w:tcPr>
          <w:p w14:paraId="3265A173" w14:textId="1C095F3E" w:rsidR="00082BCD" w:rsidRPr="00FD6F9E" w:rsidRDefault="00082BCD" w:rsidP="00FD6F9E">
            <w:pPr>
              <w:spacing w:after="0" w:line="240" w:lineRule="auto"/>
              <w:jc w:val="center"/>
              <w:rPr>
                <w:rFonts w:ascii="Times" w:hAnsi="Times" w:cs="Times New Roman"/>
                <w:b/>
                <w:bCs/>
                <w:sz w:val="20"/>
                <w:szCs w:val="20"/>
              </w:rPr>
            </w:pPr>
            <w:r w:rsidRPr="00FD6F9E">
              <w:rPr>
                <w:rFonts w:ascii="Times" w:hAnsi="Times" w:cs="Times New Roman"/>
                <w:b/>
                <w:bCs/>
                <w:sz w:val="20"/>
                <w:szCs w:val="20"/>
              </w:rPr>
              <w:t>0</w:t>
            </w:r>
          </w:p>
        </w:tc>
        <w:tc>
          <w:tcPr>
            <w:tcW w:w="1571" w:type="dxa"/>
          </w:tcPr>
          <w:p w14:paraId="7FEF7803" w14:textId="3545B2F8" w:rsidR="00082BCD" w:rsidRPr="00FD6F9E" w:rsidRDefault="00082BCD" w:rsidP="00FD6F9E">
            <w:pPr>
              <w:spacing w:after="0" w:line="240" w:lineRule="auto"/>
              <w:jc w:val="center"/>
              <w:rPr>
                <w:rFonts w:ascii="Times" w:hAnsi="Times" w:cs="Times New Roman"/>
                <w:b/>
                <w:bCs/>
                <w:sz w:val="20"/>
                <w:szCs w:val="20"/>
              </w:rPr>
            </w:pPr>
            <w:r w:rsidRPr="00FD6F9E">
              <w:rPr>
                <w:rFonts w:ascii="Times" w:hAnsi="Times" w:cs="Times New Roman"/>
                <w:b/>
                <w:bCs/>
                <w:sz w:val="20"/>
                <w:szCs w:val="20"/>
              </w:rPr>
              <w:t>0,5</w:t>
            </w:r>
          </w:p>
        </w:tc>
        <w:tc>
          <w:tcPr>
            <w:tcW w:w="1571" w:type="dxa"/>
          </w:tcPr>
          <w:p w14:paraId="20DC16FC" w14:textId="471A54FF" w:rsidR="00082BCD" w:rsidRPr="00FD6F9E" w:rsidRDefault="00082BCD" w:rsidP="00FD6F9E">
            <w:pPr>
              <w:spacing w:after="0" w:line="240" w:lineRule="auto"/>
              <w:jc w:val="center"/>
              <w:rPr>
                <w:rFonts w:ascii="Times" w:hAnsi="Times" w:cs="Times New Roman"/>
                <w:b/>
                <w:bCs/>
                <w:sz w:val="20"/>
                <w:szCs w:val="20"/>
              </w:rPr>
            </w:pPr>
            <w:r w:rsidRPr="00FD6F9E">
              <w:rPr>
                <w:rFonts w:ascii="Times" w:hAnsi="Times" w:cs="Times New Roman"/>
                <w:b/>
                <w:bCs/>
                <w:sz w:val="20"/>
                <w:szCs w:val="20"/>
              </w:rPr>
              <w:t>1 à 1,5</w:t>
            </w:r>
          </w:p>
        </w:tc>
        <w:tc>
          <w:tcPr>
            <w:tcW w:w="1571" w:type="dxa"/>
          </w:tcPr>
          <w:p w14:paraId="366A79D2" w14:textId="583B99B8" w:rsidR="00082BCD" w:rsidRPr="00FD6F9E" w:rsidRDefault="00082BCD" w:rsidP="00FD6F9E">
            <w:pPr>
              <w:spacing w:after="0" w:line="240" w:lineRule="auto"/>
              <w:jc w:val="center"/>
              <w:rPr>
                <w:rFonts w:ascii="Times" w:hAnsi="Times" w:cs="Times New Roman"/>
                <w:b/>
                <w:bCs/>
                <w:sz w:val="20"/>
                <w:szCs w:val="20"/>
              </w:rPr>
            </w:pPr>
            <w:r w:rsidRPr="00FD6F9E">
              <w:rPr>
                <w:rFonts w:ascii="Times" w:hAnsi="Times" w:cs="Times New Roman"/>
                <w:b/>
                <w:bCs/>
                <w:sz w:val="20"/>
                <w:szCs w:val="20"/>
              </w:rPr>
              <w:t>2</w:t>
            </w:r>
          </w:p>
        </w:tc>
        <w:tc>
          <w:tcPr>
            <w:tcW w:w="2480" w:type="dxa"/>
            <w:vMerge w:val="restart"/>
            <w:vAlign w:val="center"/>
          </w:tcPr>
          <w:p w14:paraId="14FD61D6" w14:textId="64126EC6" w:rsidR="00082BCD" w:rsidRPr="00D06825" w:rsidRDefault="00082BCD" w:rsidP="00D06825">
            <w:pPr>
              <w:spacing w:after="0" w:line="240" w:lineRule="auto"/>
              <w:jc w:val="center"/>
              <w:rPr>
                <w:rFonts w:ascii="Times" w:hAnsi="Times" w:cs="Times New Roman"/>
                <w:b/>
                <w:bCs/>
                <w:sz w:val="20"/>
                <w:szCs w:val="20"/>
              </w:rPr>
            </w:pPr>
            <w:r w:rsidRPr="00D06825">
              <w:rPr>
                <w:rFonts w:ascii="Times" w:hAnsi="Times"/>
                <w:b/>
                <w:bCs/>
                <w:sz w:val="20"/>
                <w:szCs w:val="20"/>
              </w:rPr>
              <w:t>2</w:t>
            </w:r>
          </w:p>
        </w:tc>
        <w:tc>
          <w:tcPr>
            <w:tcW w:w="2480" w:type="dxa"/>
            <w:vMerge w:val="restart"/>
            <w:vAlign w:val="center"/>
          </w:tcPr>
          <w:p w14:paraId="1B381ABD" w14:textId="77777777" w:rsidR="00082BCD" w:rsidRPr="00D06825" w:rsidRDefault="00082BCD" w:rsidP="00D06825">
            <w:pPr>
              <w:spacing w:after="0" w:line="240" w:lineRule="auto"/>
              <w:jc w:val="center"/>
              <w:rPr>
                <w:rFonts w:ascii="Times" w:hAnsi="Times" w:cs="Times New Roman"/>
                <w:b/>
                <w:bCs/>
                <w:sz w:val="20"/>
                <w:szCs w:val="20"/>
              </w:rPr>
            </w:pPr>
          </w:p>
        </w:tc>
      </w:tr>
      <w:tr w:rsidR="00082BCD" w:rsidRPr="00975CDE" w14:paraId="5160D26E" w14:textId="52667669" w:rsidTr="00D06825">
        <w:tc>
          <w:tcPr>
            <w:tcW w:w="2833" w:type="dxa"/>
            <w:gridSpan w:val="2"/>
            <w:tcBorders>
              <w:bottom w:val="single" w:sz="4" w:space="0" w:color="auto"/>
            </w:tcBorders>
          </w:tcPr>
          <w:p w14:paraId="508FE26F" w14:textId="25CD8812" w:rsidR="00082BCD" w:rsidRPr="00975CDE" w:rsidRDefault="00082BCD" w:rsidP="003728EC">
            <w:pPr>
              <w:widowControl w:val="0"/>
              <w:autoSpaceDE w:val="0"/>
              <w:autoSpaceDN w:val="0"/>
              <w:adjustRightInd w:val="0"/>
              <w:spacing w:after="0" w:line="240" w:lineRule="auto"/>
              <w:rPr>
                <w:rFonts w:ascii="Times" w:hAnsi="Times" w:cs="Times"/>
                <w:sz w:val="20"/>
                <w:szCs w:val="20"/>
              </w:rPr>
            </w:pPr>
            <w:r w:rsidRPr="00975CDE">
              <w:rPr>
                <w:rFonts w:ascii="Times" w:hAnsi="Times"/>
                <w:sz w:val="20"/>
                <w:szCs w:val="20"/>
              </w:rPr>
              <w:t>Distinguer les charges des immobilisations.</w:t>
            </w:r>
          </w:p>
        </w:tc>
        <w:tc>
          <w:tcPr>
            <w:tcW w:w="1490" w:type="dxa"/>
          </w:tcPr>
          <w:p w14:paraId="3AEEAD64" w14:textId="233A0416" w:rsidR="00082BCD" w:rsidRPr="00975CDE" w:rsidRDefault="00082BCD" w:rsidP="003728EC">
            <w:pPr>
              <w:spacing w:after="0" w:line="240" w:lineRule="auto"/>
              <w:jc w:val="both"/>
              <w:rPr>
                <w:rFonts w:ascii="Times" w:hAnsi="Times" w:cs="Times New Roman"/>
                <w:sz w:val="20"/>
                <w:szCs w:val="20"/>
              </w:rPr>
            </w:pPr>
            <w:r w:rsidRPr="00975CDE">
              <w:rPr>
                <w:rFonts w:ascii="Times" w:hAnsi="Times" w:cs="Times New Roman"/>
                <w:sz w:val="20"/>
                <w:szCs w:val="20"/>
              </w:rPr>
              <w:t>Le candidat ne livre qu’une des deux modalités et donc semble ignorer l’autre</w:t>
            </w:r>
          </w:p>
        </w:tc>
        <w:tc>
          <w:tcPr>
            <w:tcW w:w="1571" w:type="dxa"/>
          </w:tcPr>
          <w:p w14:paraId="717EB2D6" w14:textId="6635ED9C" w:rsidR="00082BCD" w:rsidRPr="00975CDE" w:rsidRDefault="00082BCD" w:rsidP="003728EC">
            <w:pPr>
              <w:spacing w:after="0" w:line="240" w:lineRule="auto"/>
              <w:jc w:val="both"/>
              <w:rPr>
                <w:rFonts w:ascii="Times" w:hAnsi="Times" w:cs="Times New Roman"/>
                <w:sz w:val="20"/>
                <w:szCs w:val="20"/>
              </w:rPr>
            </w:pPr>
            <w:r w:rsidRPr="00975CDE">
              <w:rPr>
                <w:rFonts w:ascii="Times" w:hAnsi="Times" w:cs="Times New Roman"/>
                <w:sz w:val="20"/>
                <w:szCs w:val="20"/>
              </w:rPr>
              <w:t>Le candidat livre les deux modalités d’enregistrement</w:t>
            </w:r>
          </w:p>
        </w:tc>
        <w:tc>
          <w:tcPr>
            <w:tcW w:w="1571" w:type="dxa"/>
          </w:tcPr>
          <w:p w14:paraId="249FAFF5" w14:textId="5C55C320" w:rsidR="00082BCD" w:rsidRPr="00975CDE" w:rsidRDefault="00082BCD" w:rsidP="003728EC">
            <w:pPr>
              <w:spacing w:after="0" w:line="240" w:lineRule="auto"/>
              <w:jc w:val="both"/>
              <w:rPr>
                <w:rFonts w:ascii="Times" w:hAnsi="Times" w:cs="Times New Roman"/>
                <w:sz w:val="20"/>
                <w:szCs w:val="20"/>
              </w:rPr>
            </w:pPr>
            <w:r w:rsidRPr="00975CDE">
              <w:rPr>
                <w:rFonts w:ascii="Times" w:hAnsi="Times" w:cs="Times New Roman"/>
                <w:sz w:val="20"/>
                <w:szCs w:val="20"/>
              </w:rPr>
              <w:t xml:space="preserve">Le candidat livre les deux modalités d’enregistrement </w:t>
            </w:r>
            <w:r>
              <w:rPr>
                <w:rFonts w:ascii="Times" w:hAnsi="Times" w:cs="Times New Roman"/>
                <w:sz w:val="20"/>
                <w:szCs w:val="20"/>
              </w:rPr>
              <w:t>en les expliquant partiellement</w:t>
            </w:r>
            <w:r w:rsidRPr="00975CDE">
              <w:rPr>
                <w:rFonts w:ascii="Times" w:hAnsi="Times" w:cs="Times New Roman"/>
                <w:sz w:val="20"/>
                <w:szCs w:val="20"/>
              </w:rPr>
              <w:t>.</w:t>
            </w:r>
          </w:p>
        </w:tc>
        <w:tc>
          <w:tcPr>
            <w:tcW w:w="1571" w:type="dxa"/>
          </w:tcPr>
          <w:p w14:paraId="1D2E195B" w14:textId="05D37447" w:rsidR="00082BCD" w:rsidRPr="00975CDE" w:rsidRDefault="00082BCD" w:rsidP="003728EC">
            <w:pPr>
              <w:spacing w:after="0" w:line="240" w:lineRule="auto"/>
              <w:jc w:val="both"/>
              <w:rPr>
                <w:rFonts w:ascii="Times" w:hAnsi="Times" w:cs="Times New Roman"/>
                <w:sz w:val="20"/>
                <w:szCs w:val="20"/>
              </w:rPr>
            </w:pPr>
            <w:r w:rsidRPr="00975CDE">
              <w:rPr>
                <w:rFonts w:ascii="Times" w:hAnsi="Times" w:cs="Times New Roman"/>
                <w:sz w:val="20"/>
                <w:szCs w:val="20"/>
              </w:rPr>
              <w:t xml:space="preserve">Le candidat livre les deux modalités d’enregistrement </w:t>
            </w:r>
            <w:r>
              <w:rPr>
                <w:rFonts w:ascii="Times" w:hAnsi="Times" w:cs="Times New Roman"/>
                <w:sz w:val="20"/>
                <w:szCs w:val="20"/>
              </w:rPr>
              <w:t>en les expliquant de manière détaillée (</w:t>
            </w:r>
            <w:r w:rsidRPr="00975CDE">
              <w:rPr>
                <w:rFonts w:ascii="Times" w:hAnsi="Times" w:cs="Times New Roman"/>
                <w:sz w:val="20"/>
                <w:szCs w:val="20"/>
              </w:rPr>
              <w:t>référence à la faible valeur de la dépense ou au seuil des 500 euros).</w:t>
            </w:r>
          </w:p>
        </w:tc>
        <w:tc>
          <w:tcPr>
            <w:tcW w:w="2480" w:type="dxa"/>
            <w:vMerge/>
            <w:vAlign w:val="center"/>
          </w:tcPr>
          <w:p w14:paraId="0A2D8FA2" w14:textId="0487AD5D" w:rsidR="00082BCD" w:rsidRPr="00D06825" w:rsidRDefault="00082BCD" w:rsidP="00D06825">
            <w:pPr>
              <w:spacing w:after="0" w:line="240" w:lineRule="auto"/>
              <w:jc w:val="center"/>
              <w:rPr>
                <w:rFonts w:ascii="Times" w:hAnsi="Times" w:cs="Times New Roman"/>
                <w:b/>
                <w:bCs/>
                <w:sz w:val="20"/>
                <w:szCs w:val="20"/>
              </w:rPr>
            </w:pPr>
          </w:p>
        </w:tc>
        <w:tc>
          <w:tcPr>
            <w:tcW w:w="2480" w:type="dxa"/>
            <w:vMerge/>
            <w:vAlign w:val="center"/>
          </w:tcPr>
          <w:p w14:paraId="3FD98B5D" w14:textId="77777777" w:rsidR="00082BCD" w:rsidRPr="00D06825" w:rsidRDefault="00082BCD" w:rsidP="00D06825">
            <w:pPr>
              <w:spacing w:after="0" w:line="240" w:lineRule="auto"/>
              <w:jc w:val="center"/>
              <w:rPr>
                <w:rFonts w:ascii="Times" w:hAnsi="Times" w:cs="Times New Roman"/>
                <w:b/>
                <w:bCs/>
                <w:sz w:val="20"/>
                <w:szCs w:val="20"/>
              </w:rPr>
            </w:pPr>
          </w:p>
        </w:tc>
      </w:tr>
      <w:tr w:rsidR="00082BCD" w:rsidRPr="00975CDE" w14:paraId="2E410EB7" w14:textId="17C433DF" w:rsidTr="0038276A">
        <w:tc>
          <w:tcPr>
            <w:tcW w:w="13996" w:type="dxa"/>
            <w:gridSpan w:val="8"/>
            <w:shd w:val="clear" w:color="auto" w:fill="auto"/>
          </w:tcPr>
          <w:p w14:paraId="5D06B79E" w14:textId="3A65A422" w:rsidR="00082BCD" w:rsidRPr="00D06825" w:rsidRDefault="00082BCD" w:rsidP="00082BCD">
            <w:pPr>
              <w:spacing w:after="0" w:line="240" w:lineRule="auto"/>
              <w:rPr>
                <w:rFonts w:ascii="Times" w:hAnsi="Times"/>
                <w:b/>
                <w:bCs/>
                <w:sz w:val="20"/>
                <w:szCs w:val="20"/>
              </w:rPr>
            </w:pPr>
            <w:r>
              <w:rPr>
                <w:rFonts w:ascii="Times" w:hAnsi="Times"/>
                <w:b/>
                <w:bCs/>
                <w:sz w:val="20"/>
                <w:szCs w:val="20"/>
              </w:rPr>
              <w:t xml:space="preserve">« … </w:t>
            </w:r>
            <w:r w:rsidRPr="00FD6F9E">
              <w:rPr>
                <w:rFonts w:ascii="Times" w:hAnsi="Times"/>
                <w:b/>
                <w:bCs/>
                <w:sz w:val="20"/>
                <w:szCs w:val="20"/>
              </w:rPr>
              <w:t>en précisant l’impact de chaque solution sur les documents de synthèse</w:t>
            </w:r>
            <w:r>
              <w:rPr>
                <w:rFonts w:ascii="Times" w:hAnsi="Times"/>
                <w:b/>
                <w:bCs/>
                <w:sz w:val="20"/>
                <w:szCs w:val="20"/>
              </w:rPr>
              <w:t> » (2 points)</w:t>
            </w:r>
          </w:p>
        </w:tc>
      </w:tr>
      <w:tr w:rsidR="00885A5D" w:rsidRPr="00975CDE" w14:paraId="63BC0F69" w14:textId="65BF1EC8" w:rsidTr="00D06825">
        <w:tc>
          <w:tcPr>
            <w:tcW w:w="2833" w:type="dxa"/>
            <w:gridSpan w:val="2"/>
            <w:shd w:val="clear" w:color="auto" w:fill="auto"/>
          </w:tcPr>
          <w:p w14:paraId="431305CC" w14:textId="77777777" w:rsidR="00885A5D" w:rsidRPr="00742122" w:rsidRDefault="00885A5D" w:rsidP="003728EC">
            <w:pPr>
              <w:widowControl w:val="0"/>
              <w:autoSpaceDE w:val="0"/>
              <w:autoSpaceDN w:val="0"/>
              <w:adjustRightInd w:val="0"/>
              <w:spacing w:after="0" w:line="240" w:lineRule="auto"/>
              <w:rPr>
                <w:rFonts w:ascii="Times" w:hAnsi="Times"/>
                <w:sz w:val="20"/>
                <w:szCs w:val="20"/>
              </w:rPr>
            </w:pPr>
          </w:p>
        </w:tc>
        <w:tc>
          <w:tcPr>
            <w:tcW w:w="1490" w:type="dxa"/>
          </w:tcPr>
          <w:p w14:paraId="4BD24557" w14:textId="1AC67A80" w:rsidR="00885A5D" w:rsidRPr="00FD6F9E" w:rsidRDefault="00885A5D" w:rsidP="00FD6F9E">
            <w:pPr>
              <w:spacing w:after="0" w:line="240" w:lineRule="auto"/>
              <w:jc w:val="center"/>
              <w:rPr>
                <w:rFonts w:ascii="Times" w:hAnsi="Times" w:cs="Times New Roman"/>
                <w:b/>
                <w:bCs/>
                <w:sz w:val="20"/>
                <w:szCs w:val="20"/>
              </w:rPr>
            </w:pPr>
            <w:r w:rsidRPr="00FD6F9E">
              <w:rPr>
                <w:rFonts w:ascii="Times" w:hAnsi="Times" w:cs="Times New Roman"/>
                <w:b/>
                <w:bCs/>
                <w:sz w:val="20"/>
                <w:szCs w:val="20"/>
              </w:rPr>
              <w:t>0</w:t>
            </w:r>
          </w:p>
        </w:tc>
        <w:tc>
          <w:tcPr>
            <w:tcW w:w="1571" w:type="dxa"/>
          </w:tcPr>
          <w:p w14:paraId="5CBAF977" w14:textId="10B1A3E0" w:rsidR="00885A5D" w:rsidRPr="00FD6F9E" w:rsidRDefault="00885A5D" w:rsidP="00FD6F9E">
            <w:pPr>
              <w:spacing w:after="0" w:line="240" w:lineRule="auto"/>
              <w:jc w:val="center"/>
              <w:rPr>
                <w:rFonts w:ascii="Times" w:hAnsi="Times" w:cs="Times New Roman"/>
                <w:b/>
                <w:bCs/>
                <w:sz w:val="20"/>
                <w:szCs w:val="20"/>
              </w:rPr>
            </w:pPr>
            <w:r>
              <w:rPr>
                <w:rFonts w:ascii="Times" w:hAnsi="Times" w:cs="Times New Roman"/>
                <w:b/>
                <w:bCs/>
                <w:sz w:val="20"/>
                <w:szCs w:val="20"/>
              </w:rPr>
              <w:t>0,5</w:t>
            </w:r>
          </w:p>
        </w:tc>
        <w:tc>
          <w:tcPr>
            <w:tcW w:w="1571" w:type="dxa"/>
          </w:tcPr>
          <w:p w14:paraId="0C01226D" w14:textId="115F7E62" w:rsidR="00885A5D" w:rsidRPr="00FD6F9E" w:rsidRDefault="00885A5D" w:rsidP="00FD6F9E">
            <w:pPr>
              <w:spacing w:after="0" w:line="240" w:lineRule="auto"/>
              <w:jc w:val="center"/>
              <w:rPr>
                <w:rFonts w:ascii="Times" w:hAnsi="Times" w:cs="Times New Roman"/>
                <w:b/>
                <w:bCs/>
                <w:sz w:val="20"/>
                <w:szCs w:val="20"/>
              </w:rPr>
            </w:pPr>
            <w:r>
              <w:rPr>
                <w:rFonts w:ascii="Times" w:hAnsi="Times" w:cs="Times New Roman"/>
                <w:b/>
                <w:bCs/>
                <w:sz w:val="20"/>
                <w:szCs w:val="20"/>
              </w:rPr>
              <w:t>1 à 1,5</w:t>
            </w:r>
          </w:p>
        </w:tc>
        <w:tc>
          <w:tcPr>
            <w:tcW w:w="1571" w:type="dxa"/>
          </w:tcPr>
          <w:p w14:paraId="22925B0F" w14:textId="34BBB0D8" w:rsidR="00885A5D" w:rsidRPr="00FD6F9E" w:rsidRDefault="00885A5D" w:rsidP="00FD6F9E">
            <w:pPr>
              <w:spacing w:after="0" w:line="240" w:lineRule="auto"/>
              <w:jc w:val="center"/>
              <w:rPr>
                <w:rFonts w:ascii="Times" w:hAnsi="Times" w:cs="Times New Roman"/>
                <w:b/>
                <w:bCs/>
                <w:sz w:val="20"/>
                <w:szCs w:val="20"/>
              </w:rPr>
            </w:pPr>
            <w:r w:rsidRPr="00FD6F9E">
              <w:rPr>
                <w:rFonts w:ascii="Times" w:hAnsi="Times" w:cs="Times New Roman"/>
                <w:b/>
                <w:bCs/>
                <w:sz w:val="20"/>
                <w:szCs w:val="20"/>
              </w:rPr>
              <w:t>2</w:t>
            </w:r>
          </w:p>
        </w:tc>
        <w:tc>
          <w:tcPr>
            <w:tcW w:w="2480" w:type="dxa"/>
            <w:vMerge w:val="restart"/>
            <w:vAlign w:val="center"/>
          </w:tcPr>
          <w:p w14:paraId="5474EB91" w14:textId="310F81F3" w:rsidR="00885A5D" w:rsidRPr="00D06825" w:rsidRDefault="00885A5D" w:rsidP="00D06825">
            <w:pPr>
              <w:spacing w:after="0" w:line="240" w:lineRule="auto"/>
              <w:jc w:val="center"/>
              <w:rPr>
                <w:rFonts w:ascii="Times" w:hAnsi="Times" w:cs="Times New Roman"/>
                <w:b/>
                <w:bCs/>
                <w:sz w:val="20"/>
                <w:szCs w:val="20"/>
              </w:rPr>
            </w:pPr>
            <w:r w:rsidRPr="00D06825">
              <w:rPr>
                <w:rFonts w:ascii="Times" w:hAnsi="Times" w:cs="Times New Roman"/>
                <w:b/>
                <w:bCs/>
                <w:sz w:val="20"/>
                <w:szCs w:val="20"/>
              </w:rPr>
              <w:t>2</w:t>
            </w:r>
          </w:p>
        </w:tc>
        <w:tc>
          <w:tcPr>
            <w:tcW w:w="2480" w:type="dxa"/>
            <w:vMerge w:val="restart"/>
            <w:vAlign w:val="center"/>
          </w:tcPr>
          <w:p w14:paraId="700CDE8E" w14:textId="77777777" w:rsidR="00885A5D" w:rsidRPr="00D06825" w:rsidRDefault="00885A5D" w:rsidP="00D06825">
            <w:pPr>
              <w:spacing w:after="0" w:line="240" w:lineRule="auto"/>
              <w:jc w:val="center"/>
              <w:rPr>
                <w:rFonts w:ascii="Times" w:hAnsi="Times" w:cs="Times New Roman"/>
                <w:b/>
                <w:bCs/>
                <w:sz w:val="20"/>
                <w:szCs w:val="20"/>
              </w:rPr>
            </w:pPr>
          </w:p>
        </w:tc>
      </w:tr>
      <w:tr w:rsidR="00885A5D" w:rsidRPr="00975CDE" w14:paraId="4AF54106" w14:textId="38C2F01D" w:rsidTr="00D06825">
        <w:tc>
          <w:tcPr>
            <w:tcW w:w="2833" w:type="dxa"/>
            <w:gridSpan w:val="2"/>
            <w:shd w:val="clear" w:color="auto" w:fill="auto"/>
          </w:tcPr>
          <w:p w14:paraId="7AB09DFA" w14:textId="5F21B24E" w:rsidR="00885A5D" w:rsidRPr="00975CDE" w:rsidRDefault="00885A5D" w:rsidP="003728EC">
            <w:pPr>
              <w:widowControl w:val="0"/>
              <w:autoSpaceDE w:val="0"/>
              <w:autoSpaceDN w:val="0"/>
              <w:adjustRightInd w:val="0"/>
              <w:spacing w:after="0" w:line="240" w:lineRule="auto"/>
              <w:rPr>
                <w:rFonts w:ascii="Times" w:hAnsi="Times"/>
                <w:sz w:val="20"/>
                <w:szCs w:val="20"/>
              </w:rPr>
            </w:pPr>
            <w:r w:rsidRPr="00742122">
              <w:rPr>
                <w:rFonts w:ascii="Times" w:hAnsi="Times"/>
                <w:sz w:val="20"/>
                <w:szCs w:val="20"/>
              </w:rPr>
              <w:t xml:space="preserve">Justifier les règles d’entrée des immobilisations et des valeurs mobilières de placement dans le patrimoine de l’entité. </w:t>
            </w:r>
          </w:p>
        </w:tc>
        <w:tc>
          <w:tcPr>
            <w:tcW w:w="1490" w:type="dxa"/>
          </w:tcPr>
          <w:p w14:paraId="64A988F0" w14:textId="08C4F1E7" w:rsidR="00885A5D" w:rsidRPr="00975CDE" w:rsidRDefault="00885A5D" w:rsidP="003728EC">
            <w:pPr>
              <w:spacing w:after="0" w:line="240" w:lineRule="auto"/>
              <w:jc w:val="both"/>
              <w:rPr>
                <w:rFonts w:ascii="Times" w:hAnsi="Times" w:cs="Times New Roman"/>
                <w:sz w:val="20"/>
                <w:szCs w:val="20"/>
              </w:rPr>
            </w:pPr>
            <w:r w:rsidRPr="00975CDE">
              <w:rPr>
                <w:rFonts w:ascii="Times" w:hAnsi="Times" w:cs="Times New Roman"/>
                <w:sz w:val="20"/>
                <w:szCs w:val="20"/>
              </w:rPr>
              <w:t>Le candidat se contente de citer le bilan et le compte de résultat sans mesurer les conséquences de son enregistrement.</w:t>
            </w:r>
          </w:p>
        </w:tc>
        <w:tc>
          <w:tcPr>
            <w:tcW w:w="1571" w:type="dxa"/>
          </w:tcPr>
          <w:p w14:paraId="56F7489C" w14:textId="6A350674" w:rsidR="00885A5D" w:rsidRPr="00975CDE" w:rsidRDefault="00885A5D" w:rsidP="003728EC">
            <w:pPr>
              <w:spacing w:after="0" w:line="240" w:lineRule="auto"/>
              <w:jc w:val="both"/>
              <w:rPr>
                <w:rFonts w:ascii="Times" w:hAnsi="Times" w:cs="Times New Roman"/>
                <w:sz w:val="20"/>
                <w:szCs w:val="20"/>
              </w:rPr>
            </w:pPr>
            <w:r w:rsidRPr="00975CDE">
              <w:rPr>
                <w:rFonts w:ascii="Times" w:hAnsi="Times" w:cs="Times New Roman"/>
                <w:sz w:val="20"/>
                <w:szCs w:val="20"/>
              </w:rPr>
              <w:t xml:space="preserve">Le candidat précise qu’une charge, ou une immobilisation, est constatée. </w:t>
            </w:r>
          </w:p>
        </w:tc>
        <w:tc>
          <w:tcPr>
            <w:tcW w:w="1571" w:type="dxa"/>
          </w:tcPr>
          <w:p w14:paraId="67A97850" w14:textId="4AD43879" w:rsidR="00885A5D" w:rsidRPr="00975CDE" w:rsidRDefault="00885A5D" w:rsidP="003728EC">
            <w:pPr>
              <w:spacing w:after="0" w:line="240" w:lineRule="auto"/>
              <w:jc w:val="both"/>
              <w:rPr>
                <w:rFonts w:ascii="Times" w:hAnsi="Times" w:cs="Times New Roman"/>
                <w:sz w:val="20"/>
                <w:szCs w:val="20"/>
              </w:rPr>
            </w:pPr>
            <w:r w:rsidRPr="00975CDE">
              <w:rPr>
                <w:rFonts w:ascii="Times" w:hAnsi="Times" w:cs="Times New Roman"/>
                <w:sz w:val="20"/>
                <w:szCs w:val="20"/>
              </w:rPr>
              <w:t>Le candidat précise l’impact de la dépense sur le compte de résultat (baisse du résultat) et sur le bilan (Immobilisation brute, amortissement et valeur nette).</w:t>
            </w:r>
          </w:p>
        </w:tc>
        <w:tc>
          <w:tcPr>
            <w:tcW w:w="1571" w:type="dxa"/>
          </w:tcPr>
          <w:p w14:paraId="6B7987A0" w14:textId="439856F0" w:rsidR="00885A5D" w:rsidRPr="00975CDE" w:rsidRDefault="00885A5D" w:rsidP="003728EC">
            <w:pPr>
              <w:spacing w:after="0" w:line="240" w:lineRule="auto"/>
              <w:jc w:val="both"/>
              <w:rPr>
                <w:rFonts w:ascii="Times" w:hAnsi="Times" w:cs="Times New Roman"/>
                <w:sz w:val="20"/>
                <w:szCs w:val="20"/>
              </w:rPr>
            </w:pPr>
            <w:r w:rsidRPr="00975CDE">
              <w:rPr>
                <w:rFonts w:ascii="Times" w:hAnsi="Times" w:cs="Times New Roman"/>
                <w:sz w:val="20"/>
                <w:szCs w:val="20"/>
              </w:rPr>
              <w:t>Le candidat précise l’impact de la dépense sur le compte de résultat (baisse du résultat) et sur le bilan (Immobilisation brute, amortissement et valeur nette). Il précise que la charge totale sera constatée par le biais des dotations aux amortissements.</w:t>
            </w:r>
          </w:p>
        </w:tc>
        <w:tc>
          <w:tcPr>
            <w:tcW w:w="2480" w:type="dxa"/>
            <w:vMerge/>
            <w:vAlign w:val="center"/>
          </w:tcPr>
          <w:p w14:paraId="10D9AAC6" w14:textId="77777777" w:rsidR="00885A5D" w:rsidRPr="00D06825" w:rsidRDefault="00885A5D" w:rsidP="00D06825">
            <w:pPr>
              <w:spacing w:after="0" w:line="240" w:lineRule="auto"/>
              <w:jc w:val="center"/>
              <w:rPr>
                <w:rFonts w:ascii="Times" w:hAnsi="Times" w:cs="Times New Roman"/>
                <w:b/>
                <w:bCs/>
                <w:sz w:val="20"/>
                <w:szCs w:val="20"/>
              </w:rPr>
            </w:pPr>
          </w:p>
        </w:tc>
        <w:tc>
          <w:tcPr>
            <w:tcW w:w="2480" w:type="dxa"/>
            <w:vMerge/>
            <w:vAlign w:val="center"/>
          </w:tcPr>
          <w:p w14:paraId="29824C32" w14:textId="77777777" w:rsidR="00885A5D" w:rsidRPr="00D06825" w:rsidRDefault="00885A5D" w:rsidP="00D06825">
            <w:pPr>
              <w:spacing w:after="0" w:line="240" w:lineRule="auto"/>
              <w:jc w:val="center"/>
              <w:rPr>
                <w:rFonts w:ascii="Times" w:hAnsi="Times" w:cs="Times New Roman"/>
                <w:b/>
                <w:bCs/>
                <w:sz w:val="20"/>
                <w:szCs w:val="20"/>
              </w:rPr>
            </w:pPr>
          </w:p>
        </w:tc>
      </w:tr>
      <w:tr w:rsidR="00DA6FAA" w:rsidRPr="00975CDE" w14:paraId="7DB255E9" w14:textId="06B1F4D5" w:rsidTr="002C7E0A">
        <w:tc>
          <w:tcPr>
            <w:tcW w:w="13996" w:type="dxa"/>
            <w:gridSpan w:val="8"/>
          </w:tcPr>
          <w:p w14:paraId="740A3A9C" w14:textId="27C390F9" w:rsidR="00DA6FAA" w:rsidRPr="00D06825" w:rsidRDefault="00DA6FAA" w:rsidP="00DA6FAA">
            <w:pPr>
              <w:spacing w:after="0" w:line="240" w:lineRule="auto"/>
              <w:rPr>
                <w:rFonts w:ascii="Times" w:hAnsi="Times" w:cs="Times New Roman"/>
                <w:b/>
                <w:bCs/>
                <w:sz w:val="20"/>
                <w:szCs w:val="20"/>
              </w:rPr>
            </w:pPr>
            <w:r w:rsidRPr="00975CDE">
              <w:rPr>
                <w:rFonts w:ascii="Times" w:hAnsi="Times" w:cs="Times New Roman"/>
                <w:b/>
                <w:sz w:val="20"/>
                <w:szCs w:val="20"/>
              </w:rPr>
              <w:lastRenderedPageBreak/>
              <w:t>Partie A question 2</w:t>
            </w:r>
            <w:r>
              <w:rPr>
                <w:rFonts w:ascii="Times" w:hAnsi="Times" w:cs="Times New Roman"/>
                <w:b/>
                <w:sz w:val="20"/>
                <w:szCs w:val="20"/>
              </w:rPr>
              <w:t xml:space="preserve"> (11 points)</w:t>
            </w:r>
          </w:p>
        </w:tc>
      </w:tr>
      <w:tr w:rsidR="00885A5D" w:rsidRPr="00975CDE" w14:paraId="478B40F9" w14:textId="47776B75" w:rsidTr="00D06825">
        <w:tc>
          <w:tcPr>
            <w:tcW w:w="1417" w:type="dxa"/>
          </w:tcPr>
          <w:p w14:paraId="03541919" w14:textId="7703FD91" w:rsidR="00885A5D" w:rsidRPr="00975CDE" w:rsidRDefault="00885A5D" w:rsidP="003728EC">
            <w:pPr>
              <w:widowControl w:val="0"/>
              <w:autoSpaceDE w:val="0"/>
              <w:autoSpaceDN w:val="0"/>
              <w:adjustRightInd w:val="0"/>
              <w:spacing w:after="0" w:line="240" w:lineRule="auto"/>
              <w:rPr>
                <w:rFonts w:ascii="Times" w:hAnsi="Times" w:cs="Times"/>
                <w:sz w:val="20"/>
                <w:szCs w:val="20"/>
              </w:rPr>
            </w:pPr>
            <w:r w:rsidRPr="00975CDE">
              <w:rPr>
                <w:rFonts w:ascii="Times" w:hAnsi="Times" w:cs="Times"/>
                <w:sz w:val="20"/>
                <w:szCs w:val="20"/>
              </w:rPr>
              <w:t>3/12</w:t>
            </w:r>
          </w:p>
        </w:tc>
        <w:tc>
          <w:tcPr>
            <w:tcW w:w="7619" w:type="dxa"/>
            <w:gridSpan w:val="5"/>
          </w:tcPr>
          <w:p w14:paraId="4A2AB546" w14:textId="69006108" w:rsidR="00885A5D" w:rsidRPr="0081400F" w:rsidRDefault="00885A5D" w:rsidP="0081400F">
            <w:pPr>
              <w:spacing w:after="0" w:line="240" w:lineRule="auto"/>
              <w:jc w:val="both"/>
              <w:rPr>
                <w:rFonts w:ascii="Times" w:hAnsi="Times" w:cs="Times New Roman"/>
                <w:sz w:val="20"/>
                <w:szCs w:val="20"/>
                <w:u w:val="single"/>
              </w:rPr>
            </w:pPr>
            <w:r w:rsidRPr="0081400F">
              <w:rPr>
                <w:rFonts w:ascii="Times" w:hAnsi="Times" w:cs="Times New Roman"/>
                <w:sz w:val="20"/>
                <w:szCs w:val="20"/>
                <w:u w:val="single"/>
              </w:rPr>
              <w:t xml:space="preserve">Écriture sur </w:t>
            </w:r>
            <w:r>
              <w:rPr>
                <w:rFonts w:ascii="Times" w:hAnsi="Times" w:cs="Times New Roman"/>
                <w:sz w:val="20"/>
                <w:szCs w:val="20"/>
                <w:u w:val="single"/>
              </w:rPr>
              <w:t>2</w:t>
            </w:r>
            <w:r w:rsidRPr="0081400F">
              <w:rPr>
                <w:rFonts w:ascii="Times" w:hAnsi="Times" w:cs="Times New Roman"/>
                <w:sz w:val="20"/>
                <w:szCs w:val="20"/>
                <w:u w:val="single"/>
              </w:rPr>
              <w:t xml:space="preserve"> point</w:t>
            </w:r>
            <w:r>
              <w:rPr>
                <w:rFonts w:ascii="Times" w:hAnsi="Times" w:cs="Times New Roman"/>
                <w:sz w:val="20"/>
                <w:szCs w:val="20"/>
                <w:u w:val="single"/>
              </w:rPr>
              <w:t>s</w:t>
            </w:r>
            <w:r w:rsidRPr="0081400F">
              <w:rPr>
                <w:rFonts w:ascii="Times" w:hAnsi="Times" w:cs="Times New Roman"/>
                <w:sz w:val="20"/>
                <w:szCs w:val="20"/>
                <w:u w:val="single"/>
              </w:rPr>
              <w:t> :</w:t>
            </w:r>
          </w:p>
          <w:p w14:paraId="34C6185C" w14:textId="51531C57" w:rsidR="00885A5D" w:rsidRDefault="00885A5D" w:rsidP="0081400F">
            <w:pPr>
              <w:spacing w:after="0" w:line="240" w:lineRule="auto"/>
              <w:jc w:val="both"/>
              <w:rPr>
                <w:rFonts w:ascii="Times" w:hAnsi="Times" w:cs="Times New Roman"/>
                <w:sz w:val="20"/>
                <w:szCs w:val="20"/>
              </w:rPr>
            </w:pPr>
            <w:r>
              <w:rPr>
                <w:rFonts w:ascii="Times" w:hAnsi="Times" w:cs="Times New Roman"/>
                <w:sz w:val="20"/>
                <w:szCs w:val="20"/>
              </w:rPr>
              <w:t>0,5 pour l’escompte</w:t>
            </w:r>
          </w:p>
          <w:p w14:paraId="3E974E81" w14:textId="0D3EE69A" w:rsidR="00885A5D" w:rsidRDefault="00885A5D" w:rsidP="0081400F">
            <w:pPr>
              <w:spacing w:after="0" w:line="240" w:lineRule="auto"/>
              <w:jc w:val="both"/>
              <w:rPr>
                <w:rFonts w:ascii="Times" w:hAnsi="Times" w:cs="Times New Roman"/>
                <w:sz w:val="20"/>
                <w:szCs w:val="20"/>
              </w:rPr>
            </w:pPr>
            <w:r>
              <w:rPr>
                <w:rFonts w:ascii="Times" w:hAnsi="Times" w:cs="Times New Roman"/>
                <w:sz w:val="20"/>
                <w:szCs w:val="20"/>
              </w:rPr>
              <w:t>0,5 pour le port</w:t>
            </w:r>
          </w:p>
          <w:p w14:paraId="096092A3" w14:textId="78E24B11" w:rsidR="00885A5D" w:rsidRDefault="00885A5D" w:rsidP="0081400F">
            <w:pPr>
              <w:spacing w:after="0" w:line="240" w:lineRule="auto"/>
              <w:jc w:val="both"/>
              <w:rPr>
                <w:rFonts w:ascii="Times" w:hAnsi="Times" w:cs="Times New Roman"/>
                <w:sz w:val="20"/>
                <w:szCs w:val="20"/>
              </w:rPr>
            </w:pPr>
            <w:r>
              <w:rPr>
                <w:rFonts w:ascii="Times" w:hAnsi="Times" w:cs="Times New Roman"/>
                <w:sz w:val="20"/>
                <w:szCs w:val="20"/>
              </w:rPr>
              <w:t>0,5 pour la tva collectée</w:t>
            </w:r>
          </w:p>
          <w:p w14:paraId="439F88CC" w14:textId="0C7E386A" w:rsidR="00885A5D" w:rsidRPr="00975CDE" w:rsidRDefault="00885A5D" w:rsidP="0081400F">
            <w:pPr>
              <w:spacing w:after="0" w:line="240" w:lineRule="auto"/>
              <w:jc w:val="both"/>
              <w:rPr>
                <w:rFonts w:ascii="Times" w:hAnsi="Times" w:cs="Times New Roman"/>
                <w:sz w:val="20"/>
                <w:szCs w:val="20"/>
              </w:rPr>
            </w:pPr>
            <w:r>
              <w:rPr>
                <w:rFonts w:ascii="Times" w:hAnsi="Times" w:cs="Times New Roman"/>
                <w:sz w:val="20"/>
                <w:szCs w:val="20"/>
              </w:rPr>
              <w:t>0,5 pour la vente et la créance</w:t>
            </w:r>
          </w:p>
        </w:tc>
        <w:tc>
          <w:tcPr>
            <w:tcW w:w="2480" w:type="dxa"/>
            <w:vAlign w:val="center"/>
          </w:tcPr>
          <w:p w14:paraId="78058165" w14:textId="5E84816A" w:rsidR="00885A5D" w:rsidRPr="00D06825" w:rsidRDefault="00885A5D" w:rsidP="00D06825">
            <w:pPr>
              <w:spacing w:after="0" w:line="240" w:lineRule="auto"/>
              <w:jc w:val="center"/>
              <w:rPr>
                <w:rFonts w:ascii="Times" w:hAnsi="Times" w:cs="Times New Roman"/>
                <w:b/>
                <w:bCs/>
                <w:sz w:val="20"/>
                <w:szCs w:val="20"/>
              </w:rPr>
            </w:pPr>
            <w:r w:rsidRPr="00D06825">
              <w:rPr>
                <w:rFonts w:ascii="Times" w:hAnsi="Times" w:cs="Times New Roman"/>
                <w:b/>
                <w:bCs/>
                <w:sz w:val="20"/>
                <w:szCs w:val="20"/>
              </w:rPr>
              <w:t>2</w:t>
            </w:r>
          </w:p>
        </w:tc>
        <w:tc>
          <w:tcPr>
            <w:tcW w:w="2480" w:type="dxa"/>
            <w:vAlign w:val="center"/>
          </w:tcPr>
          <w:p w14:paraId="4B6239DA" w14:textId="77777777" w:rsidR="00885A5D" w:rsidRPr="00D06825" w:rsidRDefault="00885A5D" w:rsidP="00D06825">
            <w:pPr>
              <w:spacing w:after="0" w:line="240" w:lineRule="auto"/>
              <w:jc w:val="center"/>
              <w:rPr>
                <w:rFonts w:ascii="Times" w:hAnsi="Times" w:cs="Times New Roman"/>
                <w:b/>
                <w:bCs/>
                <w:sz w:val="20"/>
                <w:szCs w:val="20"/>
              </w:rPr>
            </w:pPr>
          </w:p>
        </w:tc>
      </w:tr>
      <w:tr w:rsidR="00885A5D" w:rsidRPr="00975CDE" w14:paraId="3873F9B2" w14:textId="12522B94" w:rsidTr="00D06825">
        <w:tc>
          <w:tcPr>
            <w:tcW w:w="1417" w:type="dxa"/>
          </w:tcPr>
          <w:p w14:paraId="437BE178" w14:textId="03AFAD4A" w:rsidR="00885A5D" w:rsidRPr="00975CDE" w:rsidRDefault="00885A5D" w:rsidP="003728EC">
            <w:pPr>
              <w:spacing w:after="0" w:line="240" w:lineRule="auto"/>
              <w:jc w:val="both"/>
              <w:rPr>
                <w:rFonts w:ascii="Times" w:hAnsi="Times" w:cs="Times New Roman"/>
                <w:sz w:val="20"/>
                <w:szCs w:val="20"/>
              </w:rPr>
            </w:pPr>
            <w:r w:rsidRPr="00975CDE">
              <w:rPr>
                <w:rFonts w:ascii="Times" w:hAnsi="Times" w:cs="Times New Roman"/>
                <w:sz w:val="20"/>
                <w:szCs w:val="20"/>
              </w:rPr>
              <w:t>8/12</w:t>
            </w:r>
          </w:p>
        </w:tc>
        <w:tc>
          <w:tcPr>
            <w:tcW w:w="7619" w:type="dxa"/>
            <w:gridSpan w:val="5"/>
          </w:tcPr>
          <w:p w14:paraId="11D64C74" w14:textId="3A525F64" w:rsidR="00885A5D" w:rsidRPr="0081400F" w:rsidRDefault="00885A5D" w:rsidP="003728EC">
            <w:pPr>
              <w:spacing w:after="0" w:line="240" w:lineRule="auto"/>
              <w:jc w:val="both"/>
              <w:rPr>
                <w:rFonts w:ascii="Times" w:hAnsi="Times" w:cs="Times New Roman"/>
                <w:sz w:val="20"/>
                <w:szCs w:val="20"/>
                <w:u w:val="single"/>
              </w:rPr>
            </w:pPr>
            <w:r w:rsidRPr="0081400F">
              <w:rPr>
                <w:rFonts w:ascii="Times" w:hAnsi="Times" w:cs="Times New Roman"/>
                <w:sz w:val="20"/>
                <w:szCs w:val="20"/>
                <w:u w:val="single"/>
              </w:rPr>
              <w:t>Écriture sur 1 point :</w:t>
            </w:r>
          </w:p>
          <w:p w14:paraId="2F8A9D99" w14:textId="2301AF55" w:rsidR="00885A5D" w:rsidRPr="0081400F" w:rsidRDefault="00885A5D" w:rsidP="003728EC">
            <w:pPr>
              <w:spacing w:after="0" w:line="240" w:lineRule="auto"/>
              <w:jc w:val="both"/>
              <w:rPr>
                <w:rFonts w:ascii="Times" w:hAnsi="Times" w:cs="Times New Roman"/>
                <w:sz w:val="20"/>
                <w:szCs w:val="20"/>
              </w:rPr>
            </w:pPr>
            <w:r w:rsidRPr="0081400F">
              <w:rPr>
                <w:rFonts w:ascii="Times" w:hAnsi="Times" w:cs="Times New Roman"/>
                <w:sz w:val="20"/>
                <w:szCs w:val="20"/>
              </w:rPr>
              <w:t xml:space="preserve">0,5 </w:t>
            </w:r>
            <w:r>
              <w:rPr>
                <w:rFonts w:ascii="Times" w:hAnsi="Times" w:cs="Times New Roman"/>
                <w:sz w:val="20"/>
                <w:szCs w:val="20"/>
              </w:rPr>
              <w:t xml:space="preserve">pour le </w:t>
            </w:r>
            <w:r w:rsidRPr="0081400F">
              <w:rPr>
                <w:rFonts w:ascii="Times" w:hAnsi="Times" w:cs="Times New Roman"/>
                <w:sz w:val="20"/>
                <w:szCs w:val="20"/>
              </w:rPr>
              <w:t>montant</w:t>
            </w:r>
          </w:p>
          <w:p w14:paraId="00658D65" w14:textId="4F753135" w:rsidR="00885A5D" w:rsidRPr="00975CDE" w:rsidRDefault="00885A5D" w:rsidP="003728EC">
            <w:pPr>
              <w:spacing w:after="0" w:line="240" w:lineRule="auto"/>
              <w:jc w:val="both"/>
              <w:rPr>
                <w:rFonts w:ascii="Times" w:hAnsi="Times" w:cs="Times New Roman"/>
                <w:color w:val="FF0000"/>
                <w:sz w:val="20"/>
                <w:szCs w:val="20"/>
              </w:rPr>
            </w:pPr>
            <w:r w:rsidRPr="0081400F">
              <w:rPr>
                <w:rFonts w:ascii="Times" w:hAnsi="Times" w:cs="Times New Roman"/>
                <w:sz w:val="20"/>
                <w:szCs w:val="20"/>
              </w:rPr>
              <w:t>0,5 pour l’enregistrement</w:t>
            </w:r>
          </w:p>
        </w:tc>
        <w:tc>
          <w:tcPr>
            <w:tcW w:w="2480" w:type="dxa"/>
            <w:vAlign w:val="center"/>
          </w:tcPr>
          <w:p w14:paraId="29C40B64" w14:textId="1C65A7CF" w:rsidR="00885A5D" w:rsidRPr="00D06825" w:rsidRDefault="00885A5D" w:rsidP="00D06825">
            <w:pPr>
              <w:spacing w:after="0" w:line="240" w:lineRule="auto"/>
              <w:jc w:val="center"/>
              <w:rPr>
                <w:rFonts w:ascii="Times" w:hAnsi="Times" w:cs="Times New Roman"/>
                <w:b/>
                <w:bCs/>
                <w:sz w:val="20"/>
                <w:szCs w:val="20"/>
              </w:rPr>
            </w:pPr>
            <w:r w:rsidRPr="00D06825">
              <w:rPr>
                <w:rFonts w:ascii="Times" w:hAnsi="Times" w:cs="Times New Roman"/>
                <w:b/>
                <w:bCs/>
                <w:sz w:val="20"/>
                <w:szCs w:val="20"/>
              </w:rPr>
              <w:t>1</w:t>
            </w:r>
          </w:p>
        </w:tc>
        <w:tc>
          <w:tcPr>
            <w:tcW w:w="2480" w:type="dxa"/>
            <w:vAlign w:val="center"/>
          </w:tcPr>
          <w:p w14:paraId="755E75E6" w14:textId="77777777" w:rsidR="00885A5D" w:rsidRPr="00D06825" w:rsidRDefault="00885A5D" w:rsidP="00D06825">
            <w:pPr>
              <w:spacing w:after="0" w:line="240" w:lineRule="auto"/>
              <w:jc w:val="center"/>
              <w:rPr>
                <w:rFonts w:ascii="Times" w:hAnsi="Times" w:cs="Times New Roman"/>
                <w:b/>
                <w:bCs/>
                <w:sz w:val="20"/>
                <w:szCs w:val="20"/>
              </w:rPr>
            </w:pPr>
          </w:p>
        </w:tc>
      </w:tr>
      <w:tr w:rsidR="00885A5D" w:rsidRPr="00975CDE" w14:paraId="7866842A" w14:textId="43DDEE0B" w:rsidTr="00D06825">
        <w:tc>
          <w:tcPr>
            <w:tcW w:w="1417" w:type="dxa"/>
          </w:tcPr>
          <w:p w14:paraId="375F04E4" w14:textId="59CDAA69" w:rsidR="00885A5D" w:rsidRPr="00975CDE" w:rsidRDefault="00885A5D" w:rsidP="003728EC">
            <w:pPr>
              <w:spacing w:after="0" w:line="240" w:lineRule="auto"/>
              <w:jc w:val="both"/>
              <w:rPr>
                <w:rFonts w:ascii="Times" w:hAnsi="Times" w:cs="Times New Roman"/>
                <w:sz w:val="20"/>
                <w:szCs w:val="20"/>
              </w:rPr>
            </w:pPr>
            <w:r w:rsidRPr="00975CDE">
              <w:rPr>
                <w:rFonts w:ascii="Times" w:hAnsi="Times" w:cs="Times New Roman"/>
                <w:sz w:val="20"/>
                <w:szCs w:val="20"/>
              </w:rPr>
              <w:t>9/12</w:t>
            </w:r>
          </w:p>
        </w:tc>
        <w:tc>
          <w:tcPr>
            <w:tcW w:w="7619" w:type="dxa"/>
            <w:gridSpan w:val="5"/>
          </w:tcPr>
          <w:p w14:paraId="4AD5C5BF" w14:textId="77777777" w:rsidR="00885A5D" w:rsidRPr="0081400F" w:rsidRDefault="00885A5D" w:rsidP="0081400F">
            <w:pPr>
              <w:spacing w:after="0" w:line="240" w:lineRule="auto"/>
              <w:jc w:val="both"/>
              <w:rPr>
                <w:rFonts w:ascii="Times" w:hAnsi="Times" w:cs="Times New Roman"/>
                <w:sz w:val="20"/>
                <w:szCs w:val="20"/>
                <w:u w:val="single"/>
              </w:rPr>
            </w:pPr>
            <w:r w:rsidRPr="0081400F">
              <w:rPr>
                <w:rFonts w:ascii="Times" w:hAnsi="Times" w:cs="Times New Roman"/>
                <w:sz w:val="20"/>
                <w:szCs w:val="20"/>
                <w:u w:val="single"/>
              </w:rPr>
              <w:t>Écriture sur 1 point :</w:t>
            </w:r>
          </w:p>
          <w:p w14:paraId="072AC153" w14:textId="23FC07AF" w:rsidR="00885A5D" w:rsidRPr="0081400F" w:rsidRDefault="00885A5D" w:rsidP="00435755">
            <w:pPr>
              <w:spacing w:after="0" w:line="240" w:lineRule="auto"/>
              <w:jc w:val="both"/>
              <w:rPr>
                <w:rFonts w:ascii="Times" w:hAnsi="Times" w:cs="Times New Roman"/>
                <w:sz w:val="20"/>
                <w:szCs w:val="20"/>
              </w:rPr>
            </w:pPr>
            <w:r w:rsidRPr="0081400F">
              <w:rPr>
                <w:rFonts w:ascii="Times" w:hAnsi="Times" w:cs="Times New Roman"/>
                <w:sz w:val="20"/>
                <w:szCs w:val="20"/>
              </w:rPr>
              <w:t xml:space="preserve">0,5 </w:t>
            </w:r>
            <w:r>
              <w:rPr>
                <w:rFonts w:ascii="Times" w:hAnsi="Times" w:cs="Times New Roman"/>
                <w:sz w:val="20"/>
                <w:szCs w:val="20"/>
              </w:rPr>
              <w:t>pour la charge</w:t>
            </w:r>
          </w:p>
          <w:p w14:paraId="3102C271" w14:textId="608AFBE3" w:rsidR="00885A5D" w:rsidRPr="00975CDE" w:rsidRDefault="00885A5D" w:rsidP="00435755">
            <w:pPr>
              <w:spacing w:after="0" w:line="240" w:lineRule="auto"/>
              <w:jc w:val="both"/>
              <w:rPr>
                <w:rFonts w:ascii="Times" w:hAnsi="Times" w:cs="Times New Roman"/>
                <w:sz w:val="20"/>
                <w:szCs w:val="20"/>
              </w:rPr>
            </w:pPr>
            <w:r w:rsidRPr="0081400F">
              <w:rPr>
                <w:rFonts w:ascii="Times" w:hAnsi="Times" w:cs="Times New Roman"/>
                <w:sz w:val="20"/>
                <w:szCs w:val="20"/>
              </w:rPr>
              <w:t>0,5 pour l</w:t>
            </w:r>
            <w:r>
              <w:rPr>
                <w:rFonts w:ascii="Times" w:hAnsi="Times" w:cs="Times New Roman"/>
                <w:sz w:val="20"/>
                <w:szCs w:val="20"/>
              </w:rPr>
              <w:t>a tva et la dette</w:t>
            </w:r>
          </w:p>
        </w:tc>
        <w:tc>
          <w:tcPr>
            <w:tcW w:w="2480" w:type="dxa"/>
            <w:vAlign w:val="center"/>
          </w:tcPr>
          <w:p w14:paraId="4E876C41" w14:textId="02E3840C" w:rsidR="00885A5D" w:rsidRPr="00D06825" w:rsidRDefault="00885A5D" w:rsidP="00D06825">
            <w:pPr>
              <w:spacing w:after="0" w:line="240" w:lineRule="auto"/>
              <w:jc w:val="center"/>
              <w:rPr>
                <w:rFonts w:ascii="Times" w:hAnsi="Times" w:cs="Times New Roman"/>
                <w:b/>
                <w:bCs/>
                <w:sz w:val="20"/>
                <w:szCs w:val="20"/>
              </w:rPr>
            </w:pPr>
            <w:r w:rsidRPr="00D06825">
              <w:rPr>
                <w:rFonts w:ascii="Times" w:hAnsi="Times" w:cs="Times New Roman"/>
                <w:b/>
                <w:bCs/>
                <w:sz w:val="20"/>
                <w:szCs w:val="20"/>
              </w:rPr>
              <w:t>1</w:t>
            </w:r>
          </w:p>
        </w:tc>
        <w:tc>
          <w:tcPr>
            <w:tcW w:w="2480" w:type="dxa"/>
            <w:vAlign w:val="center"/>
          </w:tcPr>
          <w:p w14:paraId="3401EEA5" w14:textId="77777777" w:rsidR="00885A5D" w:rsidRPr="00D06825" w:rsidRDefault="00885A5D" w:rsidP="00D06825">
            <w:pPr>
              <w:spacing w:after="0" w:line="240" w:lineRule="auto"/>
              <w:jc w:val="center"/>
              <w:rPr>
                <w:rFonts w:ascii="Times" w:hAnsi="Times" w:cs="Times New Roman"/>
                <w:b/>
                <w:bCs/>
                <w:sz w:val="20"/>
                <w:szCs w:val="20"/>
              </w:rPr>
            </w:pPr>
          </w:p>
        </w:tc>
      </w:tr>
      <w:tr w:rsidR="00885A5D" w:rsidRPr="00975CDE" w14:paraId="5024BDD4" w14:textId="492CF0D4" w:rsidTr="00D06825">
        <w:tc>
          <w:tcPr>
            <w:tcW w:w="1417" w:type="dxa"/>
          </w:tcPr>
          <w:p w14:paraId="43A19664" w14:textId="731E1686" w:rsidR="00885A5D" w:rsidRPr="00975CDE" w:rsidRDefault="00885A5D" w:rsidP="003728EC">
            <w:pPr>
              <w:spacing w:after="0" w:line="240" w:lineRule="auto"/>
              <w:jc w:val="both"/>
              <w:rPr>
                <w:rFonts w:ascii="Times" w:hAnsi="Times" w:cs="Times New Roman"/>
                <w:sz w:val="20"/>
                <w:szCs w:val="20"/>
              </w:rPr>
            </w:pPr>
            <w:r w:rsidRPr="00975CDE">
              <w:rPr>
                <w:rFonts w:ascii="Times" w:hAnsi="Times" w:cs="Times New Roman"/>
                <w:sz w:val="20"/>
                <w:szCs w:val="20"/>
              </w:rPr>
              <w:t>10/12</w:t>
            </w:r>
          </w:p>
        </w:tc>
        <w:tc>
          <w:tcPr>
            <w:tcW w:w="7619" w:type="dxa"/>
            <w:gridSpan w:val="5"/>
          </w:tcPr>
          <w:p w14:paraId="78D4C47E" w14:textId="77777777" w:rsidR="00885A5D" w:rsidRPr="0081400F" w:rsidRDefault="00885A5D" w:rsidP="0081400F">
            <w:pPr>
              <w:spacing w:after="0" w:line="240" w:lineRule="auto"/>
              <w:jc w:val="both"/>
              <w:rPr>
                <w:rFonts w:ascii="Times" w:hAnsi="Times" w:cs="Times New Roman"/>
                <w:sz w:val="20"/>
                <w:szCs w:val="20"/>
                <w:u w:val="single"/>
              </w:rPr>
            </w:pPr>
            <w:r w:rsidRPr="0081400F">
              <w:rPr>
                <w:rFonts w:ascii="Times" w:hAnsi="Times" w:cs="Times New Roman"/>
                <w:sz w:val="20"/>
                <w:szCs w:val="20"/>
                <w:u w:val="single"/>
              </w:rPr>
              <w:t>Écriture sur 1 point :</w:t>
            </w:r>
          </w:p>
          <w:p w14:paraId="201B4D4C" w14:textId="77777777" w:rsidR="00885A5D" w:rsidRPr="00092331" w:rsidRDefault="00885A5D" w:rsidP="0081400F">
            <w:pPr>
              <w:spacing w:after="0" w:line="240" w:lineRule="auto"/>
              <w:jc w:val="both"/>
              <w:rPr>
                <w:rFonts w:ascii="Times" w:hAnsi="Times" w:cs="Times New Roman"/>
                <w:sz w:val="20"/>
                <w:szCs w:val="20"/>
              </w:rPr>
            </w:pPr>
            <w:r w:rsidRPr="00092331">
              <w:rPr>
                <w:rFonts w:ascii="Times" w:hAnsi="Times" w:cs="Times New Roman"/>
                <w:sz w:val="20"/>
                <w:szCs w:val="20"/>
              </w:rPr>
              <w:t>0,5 pour la tva</w:t>
            </w:r>
          </w:p>
          <w:p w14:paraId="771B0E21" w14:textId="1D832456" w:rsidR="00885A5D" w:rsidRPr="00975CDE" w:rsidRDefault="00885A5D" w:rsidP="0081400F">
            <w:pPr>
              <w:spacing w:after="0" w:line="240" w:lineRule="auto"/>
              <w:jc w:val="both"/>
              <w:rPr>
                <w:rFonts w:ascii="Times" w:hAnsi="Times" w:cs="Times New Roman"/>
                <w:color w:val="FF0000"/>
                <w:sz w:val="20"/>
                <w:szCs w:val="20"/>
              </w:rPr>
            </w:pPr>
            <w:r w:rsidRPr="00092331">
              <w:rPr>
                <w:rFonts w:ascii="Times" w:hAnsi="Times" w:cs="Times New Roman"/>
                <w:sz w:val="20"/>
                <w:szCs w:val="20"/>
              </w:rPr>
              <w:t>0,5 pour la charge et la dette</w:t>
            </w:r>
          </w:p>
        </w:tc>
        <w:tc>
          <w:tcPr>
            <w:tcW w:w="2480" w:type="dxa"/>
            <w:vAlign w:val="center"/>
          </w:tcPr>
          <w:p w14:paraId="04D82ECA" w14:textId="6D4D7DA6" w:rsidR="00885A5D" w:rsidRPr="00D06825" w:rsidRDefault="00885A5D" w:rsidP="00D06825">
            <w:pPr>
              <w:spacing w:after="0" w:line="240" w:lineRule="auto"/>
              <w:jc w:val="center"/>
              <w:rPr>
                <w:rFonts w:ascii="Times" w:hAnsi="Times" w:cs="Times New Roman"/>
                <w:b/>
                <w:bCs/>
                <w:sz w:val="20"/>
                <w:szCs w:val="20"/>
              </w:rPr>
            </w:pPr>
            <w:r w:rsidRPr="00D06825">
              <w:rPr>
                <w:rFonts w:ascii="Times" w:hAnsi="Times" w:cs="Times New Roman"/>
                <w:b/>
                <w:bCs/>
                <w:sz w:val="20"/>
                <w:szCs w:val="20"/>
              </w:rPr>
              <w:t>1</w:t>
            </w:r>
          </w:p>
        </w:tc>
        <w:tc>
          <w:tcPr>
            <w:tcW w:w="2480" w:type="dxa"/>
            <w:vAlign w:val="center"/>
          </w:tcPr>
          <w:p w14:paraId="5C1FDA64" w14:textId="77777777" w:rsidR="00885A5D" w:rsidRPr="00D06825" w:rsidRDefault="00885A5D" w:rsidP="00D06825">
            <w:pPr>
              <w:spacing w:after="0" w:line="240" w:lineRule="auto"/>
              <w:jc w:val="center"/>
              <w:rPr>
                <w:rFonts w:ascii="Times" w:hAnsi="Times" w:cs="Times New Roman"/>
                <w:b/>
                <w:bCs/>
                <w:sz w:val="20"/>
                <w:szCs w:val="20"/>
              </w:rPr>
            </w:pPr>
          </w:p>
        </w:tc>
      </w:tr>
      <w:tr w:rsidR="00885A5D" w:rsidRPr="00975CDE" w14:paraId="1F7F2741" w14:textId="4D0A2550" w:rsidTr="00D06825">
        <w:tc>
          <w:tcPr>
            <w:tcW w:w="1417" w:type="dxa"/>
          </w:tcPr>
          <w:p w14:paraId="4CBF468B" w14:textId="223A600D" w:rsidR="00885A5D" w:rsidRPr="00975CDE" w:rsidRDefault="00885A5D" w:rsidP="003728EC">
            <w:pPr>
              <w:spacing w:after="0" w:line="240" w:lineRule="auto"/>
              <w:jc w:val="both"/>
              <w:rPr>
                <w:rFonts w:ascii="Times" w:hAnsi="Times" w:cs="Times New Roman"/>
                <w:sz w:val="20"/>
                <w:szCs w:val="20"/>
              </w:rPr>
            </w:pPr>
            <w:r w:rsidRPr="00975CDE">
              <w:rPr>
                <w:rFonts w:ascii="Times" w:hAnsi="Times" w:cs="Times New Roman"/>
                <w:sz w:val="20"/>
                <w:szCs w:val="20"/>
              </w:rPr>
              <w:t>11/12</w:t>
            </w:r>
          </w:p>
        </w:tc>
        <w:tc>
          <w:tcPr>
            <w:tcW w:w="7619" w:type="dxa"/>
            <w:gridSpan w:val="5"/>
          </w:tcPr>
          <w:p w14:paraId="1BCBD9B6" w14:textId="44E13EEA" w:rsidR="00885A5D" w:rsidRPr="0081400F" w:rsidRDefault="00885A5D" w:rsidP="0081400F">
            <w:pPr>
              <w:spacing w:after="0" w:line="240" w:lineRule="auto"/>
              <w:jc w:val="both"/>
              <w:rPr>
                <w:rFonts w:ascii="Times" w:hAnsi="Times" w:cs="Times New Roman"/>
                <w:sz w:val="20"/>
                <w:szCs w:val="20"/>
                <w:u w:val="single"/>
              </w:rPr>
            </w:pPr>
            <w:r w:rsidRPr="0081400F">
              <w:rPr>
                <w:rFonts w:ascii="Times" w:hAnsi="Times" w:cs="Times New Roman"/>
                <w:sz w:val="20"/>
                <w:szCs w:val="20"/>
                <w:u w:val="single"/>
              </w:rPr>
              <w:t xml:space="preserve">Écriture sur </w:t>
            </w:r>
            <w:r>
              <w:rPr>
                <w:rFonts w:ascii="Times" w:hAnsi="Times" w:cs="Times New Roman"/>
                <w:sz w:val="20"/>
                <w:szCs w:val="20"/>
                <w:u w:val="single"/>
              </w:rPr>
              <w:t>2</w:t>
            </w:r>
            <w:r w:rsidRPr="0081400F">
              <w:rPr>
                <w:rFonts w:ascii="Times" w:hAnsi="Times" w:cs="Times New Roman"/>
                <w:sz w:val="20"/>
                <w:szCs w:val="20"/>
                <w:u w:val="single"/>
              </w:rPr>
              <w:t xml:space="preserve"> point</w:t>
            </w:r>
            <w:r>
              <w:rPr>
                <w:rFonts w:ascii="Times" w:hAnsi="Times" w:cs="Times New Roman"/>
                <w:sz w:val="20"/>
                <w:szCs w:val="20"/>
                <w:u w:val="single"/>
              </w:rPr>
              <w:t>s</w:t>
            </w:r>
            <w:r w:rsidRPr="0081400F">
              <w:rPr>
                <w:rFonts w:ascii="Times" w:hAnsi="Times" w:cs="Times New Roman"/>
                <w:sz w:val="20"/>
                <w:szCs w:val="20"/>
                <w:u w:val="single"/>
              </w:rPr>
              <w:t> :</w:t>
            </w:r>
          </w:p>
          <w:p w14:paraId="734D91B0" w14:textId="77777777" w:rsidR="00885A5D" w:rsidRDefault="00885A5D" w:rsidP="0081400F">
            <w:pPr>
              <w:spacing w:after="0" w:line="240" w:lineRule="auto"/>
              <w:jc w:val="both"/>
              <w:rPr>
                <w:rFonts w:ascii="Times" w:hAnsi="Times" w:cs="Times New Roman"/>
                <w:sz w:val="20"/>
                <w:szCs w:val="20"/>
              </w:rPr>
            </w:pPr>
            <w:r>
              <w:rPr>
                <w:rFonts w:ascii="Times" w:hAnsi="Times" w:cs="Times New Roman"/>
                <w:sz w:val="20"/>
                <w:szCs w:val="20"/>
              </w:rPr>
              <w:t>0,5 pour la vente</w:t>
            </w:r>
          </w:p>
          <w:p w14:paraId="129A7454" w14:textId="77777777" w:rsidR="00885A5D" w:rsidRDefault="00885A5D" w:rsidP="0081400F">
            <w:pPr>
              <w:spacing w:after="0" w:line="240" w:lineRule="auto"/>
              <w:jc w:val="both"/>
              <w:rPr>
                <w:rFonts w:ascii="Times" w:hAnsi="Times" w:cs="Times New Roman"/>
                <w:sz w:val="20"/>
                <w:szCs w:val="20"/>
              </w:rPr>
            </w:pPr>
            <w:r>
              <w:rPr>
                <w:rFonts w:ascii="Times" w:hAnsi="Times" w:cs="Times New Roman"/>
                <w:sz w:val="20"/>
                <w:szCs w:val="20"/>
              </w:rPr>
              <w:t>0,5 pour la tva</w:t>
            </w:r>
          </w:p>
          <w:p w14:paraId="103A02DB" w14:textId="77777777" w:rsidR="00885A5D" w:rsidRDefault="00885A5D" w:rsidP="0081400F">
            <w:pPr>
              <w:spacing w:after="0" w:line="240" w:lineRule="auto"/>
              <w:jc w:val="both"/>
              <w:rPr>
                <w:rFonts w:ascii="Times" w:hAnsi="Times" w:cs="Times New Roman"/>
                <w:sz w:val="20"/>
                <w:szCs w:val="20"/>
              </w:rPr>
            </w:pPr>
            <w:r>
              <w:rPr>
                <w:rFonts w:ascii="Times" w:hAnsi="Times" w:cs="Times New Roman"/>
                <w:sz w:val="20"/>
                <w:szCs w:val="20"/>
              </w:rPr>
              <w:t>0,5 pour l’escompte</w:t>
            </w:r>
          </w:p>
          <w:p w14:paraId="1CDB9B33" w14:textId="4DE0399A" w:rsidR="00885A5D" w:rsidRPr="00975CDE" w:rsidRDefault="00885A5D" w:rsidP="0081400F">
            <w:pPr>
              <w:spacing w:after="0" w:line="240" w:lineRule="auto"/>
              <w:jc w:val="both"/>
              <w:rPr>
                <w:rFonts w:ascii="Times" w:hAnsi="Times" w:cs="Times New Roman"/>
                <w:sz w:val="20"/>
                <w:szCs w:val="20"/>
              </w:rPr>
            </w:pPr>
            <w:r>
              <w:rPr>
                <w:rFonts w:ascii="Times" w:hAnsi="Times" w:cs="Times New Roman"/>
                <w:sz w:val="20"/>
                <w:szCs w:val="20"/>
              </w:rPr>
              <w:t>0,5 pour le client</w:t>
            </w:r>
          </w:p>
        </w:tc>
        <w:tc>
          <w:tcPr>
            <w:tcW w:w="2480" w:type="dxa"/>
            <w:vAlign w:val="center"/>
          </w:tcPr>
          <w:p w14:paraId="14491FBA" w14:textId="50DA3979" w:rsidR="00885A5D" w:rsidRPr="00D06825" w:rsidRDefault="00885A5D" w:rsidP="00D06825">
            <w:pPr>
              <w:spacing w:after="0" w:line="240" w:lineRule="auto"/>
              <w:jc w:val="center"/>
              <w:rPr>
                <w:rFonts w:ascii="Times" w:hAnsi="Times" w:cs="Times New Roman"/>
                <w:b/>
                <w:bCs/>
                <w:sz w:val="20"/>
                <w:szCs w:val="20"/>
              </w:rPr>
            </w:pPr>
            <w:r w:rsidRPr="00D06825">
              <w:rPr>
                <w:rFonts w:ascii="Times" w:hAnsi="Times" w:cs="Times New Roman"/>
                <w:b/>
                <w:bCs/>
                <w:sz w:val="20"/>
                <w:szCs w:val="20"/>
              </w:rPr>
              <w:t>2</w:t>
            </w:r>
          </w:p>
        </w:tc>
        <w:tc>
          <w:tcPr>
            <w:tcW w:w="2480" w:type="dxa"/>
            <w:vAlign w:val="center"/>
          </w:tcPr>
          <w:p w14:paraId="194658FD" w14:textId="77777777" w:rsidR="00885A5D" w:rsidRPr="00D06825" w:rsidRDefault="00885A5D" w:rsidP="00D06825">
            <w:pPr>
              <w:spacing w:after="0" w:line="240" w:lineRule="auto"/>
              <w:jc w:val="center"/>
              <w:rPr>
                <w:rFonts w:ascii="Times" w:hAnsi="Times" w:cs="Times New Roman"/>
                <w:b/>
                <w:bCs/>
                <w:sz w:val="20"/>
                <w:szCs w:val="20"/>
              </w:rPr>
            </w:pPr>
          </w:p>
        </w:tc>
      </w:tr>
      <w:tr w:rsidR="00885A5D" w:rsidRPr="00975CDE" w14:paraId="7E0C1FD3" w14:textId="3AD09D1B" w:rsidTr="00D06825">
        <w:tc>
          <w:tcPr>
            <w:tcW w:w="1417" w:type="dxa"/>
          </w:tcPr>
          <w:p w14:paraId="172575A6" w14:textId="6942B059" w:rsidR="00885A5D" w:rsidRPr="00975CDE" w:rsidRDefault="00885A5D" w:rsidP="003728EC">
            <w:pPr>
              <w:spacing w:after="0" w:line="240" w:lineRule="auto"/>
              <w:jc w:val="both"/>
              <w:rPr>
                <w:rFonts w:ascii="Times" w:hAnsi="Times" w:cs="Times New Roman"/>
                <w:sz w:val="20"/>
                <w:szCs w:val="20"/>
              </w:rPr>
            </w:pPr>
            <w:r w:rsidRPr="00975CDE">
              <w:rPr>
                <w:rFonts w:ascii="Times" w:hAnsi="Times" w:cs="Times New Roman"/>
                <w:sz w:val="20"/>
                <w:szCs w:val="20"/>
              </w:rPr>
              <w:t>15/12</w:t>
            </w:r>
          </w:p>
        </w:tc>
        <w:tc>
          <w:tcPr>
            <w:tcW w:w="7619" w:type="dxa"/>
            <w:gridSpan w:val="5"/>
          </w:tcPr>
          <w:p w14:paraId="615F3DA2" w14:textId="6D09CF82" w:rsidR="00885A5D" w:rsidRPr="0081400F" w:rsidRDefault="00885A5D" w:rsidP="0081400F">
            <w:pPr>
              <w:spacing w:after="0" w:line="240" w:lineRule="auto"/>
              <w:jc w:val="both"/>
              <w:rPr>
                <w:rFonts w:ascii="Times" w:hAnsi="Times" w:cs="Times New Roman"/>
                <w:sz w:val="20"/>
                <w:szCs w:val="20"/>
                <w:u w:val="single"/>
              </w:rPr>
            </w:pPr>
            <w:r w:rsidRPr="0081400F">
              <w:rPr>
                <w:rFonts w:ascii="Times" w:hAnsi="Times" w:cs="Times New Roman"/>
                <w:sz w:val="20"/>
                <w:szCs w:val="20"/>
                <w:u w:val="single"/>
              </w:rPr>
              <w:t xml:space="preserve">Écriture sur </w:t>
            </w:r>
            <w:r>
              <w:rPr>
                <w:rFonts w:ascii="Times" w:hAnsi="Times" w:cs="Times New Roman"/>
                <w:sz w:val="20"/>
                <w:szCs w:val="20"/>
                <w:u w:val="single"/>
              </w:rPr>
              <w:t>2</w:t>
            </w:r>
            <w:r w:rsidRPr="0081400F">
              <w:rPr>
                <w:rFonts w:ascii="Times" w:hAnsi="Times" w:cs="Times New Roman"/>
                <w:sz w:val="20"/>
                <w:szCs w:val="20"/>
                <w:u w:val="single"/>
              </w:rPr>
              <w:t xml:space="preserve"> point</w:t>
            </w:r>
            <w:r>
              <w:rPr>
                <w:rFonts w:ascii="Times" w:hAnsi="Times" w:cs="Times New Roman"/>
                <w:sz w:val="20"/>
                <w:szCs w:val="20"/>
                <w:u w:val="single"/>
              </w:rPr>
              <w:t>s</w:t>
            </w:r>
            <w:r w:rsidRPr="0081400F">
              <w:rPr>
                <w:rFonts w:ascii="Times" w:hAnsi="Times" w:cs="Times New Roman"/>
                <w:sz w:val="20"/>
                <w:szCs w:val="20"/>
                <w:u w:val="single"/>
              </w:rPr>
              <w:t> :</w:t>
            </w:r>
          </w:p>
          <w:p w14:paraId="60D61261" w14:textId="77777777" w:rsidR="00885A5D" w:rsidRDefault="00885A5D" w:rsidP="0081400F">
            <w:pPr>
              <w:spacing w:after="0" w:line="240" w:lineRule="auto"/>
              <w:jc w:val="both"/>
              <w:rPr>
                <w:rFonts w:ascii="Times" w:hAnsi="Times" w:cs="Times New Roman"/>
                <w:sz w:val="20"/>
                <w:szCs w:val="20"/>
              </w:rPr>
            </w:pPr>
            <w:r>
              <w:rPr>
                <w:rFonts w:ascii="Times" w:hAnsi="Times" w:cs="Times New Roman"/>
                <w:sz w:val="20"/>
                <w:szCs w:val="20"/>
              </w:rPr>
              <w:t>1 pour les tva</w:t>
            </w:r>
          </w:p>
          <w:p w14:paraId="1B672213" w14:textId="36D14F1C" w:rsidR="00885A5D" w:rsidRPr="00975CDE" w:rsidRDefault="00885A5D" w:rsidP="0081400F">
            <w:pPr>
              <w:spacing w:after="0" w:line="240" w:lineRule="auto"/>
              <w:jc w:val="both"/>
              <w:rPr>
                <w:rFonts w:ascii="Times" w:hAnsi="Times" w:cs="Times New Roman"/>
                <w:sz w:val="20"/>
                <w:szCs w:val="20"/>
              </w:rPr>
            </w:pPr>
            <w:r>
              <w:rPr>
                <w:rFonts w:ascii="Times" w:hAnsi="Times" w:cs="Times New Roman"/>
                <w:sz w:val="20"/>
                <w:szCs w:val="20"/>
              </w:rPr>
              <w:t>1 pour la charge et la dette</w:t>
            </w:r>
          </w:p>
        </w:tc>
        <w:tc>
          <w:tcPr>
            <w:tcW w:w="2480" w:type="dxa"/>
            <w:vAlign w:val="center"/>
          </w:tcPr>
          <w:p w14:paraId="097A1592" w14:textId="5EDBC493" w:rsidR="00885A5D" w:rsidRPr="00D06825" w:rsidRDefault="00885A5D" w:rsidP="00D06825">
            <w:pPr>
              <w:spacing w:after="0" w:line="240" w:lineRule="auto"/>
              <w:jc w:val="center"/>
              <w:rPr>
                <w:rFonts w:ascii="Times" w:hAnsi="Times" w:cs="Times New Roman"/>
                <w:b/>
                <w:bCs/>
                <w:sz w:val="20"/>
                <w:szCs w:val="20"/>
              </w:rPr>
            </w:pPr>
            <w:r w:rsidRPr="00D06825">
              <w:rPr>
                <w:rFonts w:ascii="Times" w:hAnsi="Times" w:cs="Times New Roman"/>
                <w:b/>
                <w:bCs/>
                <w:sz w:val="20"/>
                <w:szCs w:val="20"/>
              </w:rPr>
              <w:t>2</w:t>
            </w:r>
          </w:p>
        </w:tc>
        <w:tc>
          <w:tcPr>
            <w:tcW w:w="2480" w:type="dxa"/>
            <w:vAlign w:val="center"/>
          </w:tcPr>
          <w:p w14:paraId="7027DB50" w14:textId="77777777" w:rsidR="00885A5D" w:rsidRPr="00D06825" w:rsidRDefault="00885A5D" w:rsidP="00D06825">
            <w:pPr>
              <w:spacing w:after="0" w:line="240" w:lineRule="auto"/>
              <w:jc w:val="center"/>
              <w:rPr>
                <w:rFonts w:ascii="Times" w:hAnsi="Times" w:cs="Times New Roman"/>
                <w:b/>
                <w:bCs/>
                <w:sz w:val="20"/>
                <w:szCs w:val="20"/>
              </w:rPr>
            </w:pPr>
          </w:p>
        </w:tc>
      </w:tr>
      <w:tr w:rsidR="00885A5D" w:rsidRPr="00975CDE" w14:paraId="4A478DA5" w14:textId="44158958" w:rsidTr="00D06825">
        <w:tc>
          <w:tcPr>
            <w:tcW w:w="1417" w:type="dxa"/>
          </w:tcPr>
          <w:p w14:paraId="14BB5513" w14:textId="6C9C90CC" w:rsidR="00885A5D" w:rsidRPr="00975CDE" w:rsidRDefault="00885A5D" w:rsidP="003728EC">
            <w:pPr>
              <w:spacing w:after="0" w:line="240" w:lineRule="auto"/>
              <w:jc w:val="both"/>
              <w:rPr>
                <w:rFonts w:ascii="Times" w:hAnsi="Times" w:cs="Times New Roman"/>
                <w:sz w:val="20"/>
                <w:szCs w:val="20"/>
              </w:rPr>
            </w:pPr>
            <w:r w:rsidRPr="00975CDE">
              <w:rPr>
                <w:rFonts w:ascii="Times" w:hAnsi="Times" w:cs="Times New Roman"/>
                <w:sz w:val="20"/>
                <w:szCs w:val="20"/>
              </w:rPr>
              <w:t>18/12</w:t>
            </w:r>
          </w:p>
        </w:tc>
        <w:tc>
          <w:tcPr>
            <w:tcW w:w="7619" w:type="dxa"/>
            <w:gridSpan w:val="5"/>
          </w:tcPr>
          <w:p w14:paraId="753BB9D7" w14:textId="0FC94A63" w:rsidR="00885A5D" w:rsidRPr="0081400F" w:rsidRDefault="00885A5D" w:rsidP="0081400F">
            <w:pPr>
              <w:spacing w:after="0" w:line="240" w:lineRule="auto"/>
              <w:jc w:val="both"/>
              <w:rPr>
                <w:rFonts w:ascii="Times" w:hAnsi="Times" w:cs="Times New Roman"/>
                <w:sz w:val="20"/>
                <w:szCs w:val="20"/>
                <w:u w:val="single"/>
              </w:rPr>
            </w:pPr>
            <w:r w:rsidRPr="0081400F">
              <w:rPr>
                <w:rFonts w:ascii="Times" w:hAnsi="Times" w:cs="Times New Roman"/>
                <w:sz w:val="20"/>
                <w:szCs w:val="20"/>
                <w:u w:val="single"/>
              </w:rPr>
              <w:t xml:space="preserve">Écriture sur </w:t>
            </w:r>
            <w:r>
              <w:rPr>
                <w:rFonts w:ascii="Times" w:hAnsi="Times" w:cs="Times New Roman"/>
                <w:sz w:val="20"/>
                <w:szCs w:val="20"/>
                <w:u w:val="single"/>
              </w:rPr>
              <w:t>2</w:t>
            </w:r>
            <w:r w:rsidRPr="0081400F">
              <w:rPr>
                <w:rFonts w:ascii="Times" w:hAnsi="Times" w:cs="Times New Roman"/>
                <w:sz w:val="20"/>
                <w:szCs w:val="20"/>
                <w:u w:val="single"/>
              </w:rPr>
              <w:t xml:space="preserve"> point</w:t>
            </w:r>
            <w:r>
              <w:rPr>
                <w:rFonts w:ascii="Times" w:hAnsi="Times" w:cs="Times New Roman"/>
                <w:sz w:val="20"/>
                <w:szCs w:val="20"/>
                <w:u w:val="single"/>
              </w:rPr>
              <w:t>s</w:t>
            </w:r>
            <w:r w:rsidRPr="0081400F">
              <w:rPr>
                <w:rFonts w:ascii="Times" w:hAnsi="Times" w:cs="Times New Roman"/>
                <w:sz w:val="20"/>
                <w:szCs w:val="20"/>
                <w:u w:val="single"/>
              </w:rPr>
              <w:t> :</w:t>
            </w:r>
          </w:p>
          <w:p w14:paraId="3D047C5E" w14:textId="77777777" w:rsidR="00885A5D" w:rsidRDefault="00885A5D" w:rsidP="0081400F">
            <w:pPr>
              <w:spacing w:after="0" w:line="240" w:lineRule="auto"/>
              <w:jc w:val="both"/>
              <w:rPr>
                <w:rFonts w:ascii="Times" w:hAnsi="Times" w:cs="Times New Roman"/>
                <w:sz w:val="20"/>
                <w:szCs w:val="20"/>
              </w:rPr>
            </w:pPr>
            <w:r>
              <w:rPr>
                <w:rFonts w:ascii="Times" w:hAnsi="Times" w:cs="Times New Roman"/>
                <w:sz w:val="20"/>
                <w:szCs w:val="20"/>
              </w:rPr>
              <w:t>1 pour la perte de change</w:t>
            </w:r>
          </w:p>
          <w:p w14:paraId="6E6211FC" w14:textId="21873DB9" w:rsidR="00885A5D" w:rsidRPr="00975CDE" w:rsidRDefault="00885A5D" w:rsidP="0081400F">
            <w:pPr>
              <w:spacing w:after="0" w:line="240" w:lineRule="auto"/>
              <w:jc w:val="both"/>
              <w:rPr>
                <w:rFonts w:ascii="Times" w:hAnsi="Times" w:cs="Times New Roman"/>
                <w:sz w:val="20"/>
                <w:szCs w:val="20"/>
              </w:rPr>
            </w:pPr>
            <w:r>
              <w:rPr>
                <w:rFonts w:ascii="Times" w:hAnsi="Times" w:cs="Times New Roman"/>
                <w:sz w:val="20"/>
                <w:szCs w:val="20"/>
              </w:rPr>
              <w:t>1 pour la dette et la banque</w:t>
            </w:r>
          </w:p>
        </w:tc>
        <w:tc>
          <w:tcPr>
            <w:tcW w:w="2480" w:type="dxa"/>
            <w:vAlign w:val="center"/>
          </w:tcPr>
          <w:p w14:paraId="53D073F9" w14:textId="301131A4" w:rsidR="00885A5D" w:rsidRPr="00D06825" w:rsidRDefault="00885A5D" w:rsidP="00D06825">
            <w:pPr>
              <w:spacing w:after="0" w:line="240" w:lineRule="auto"/>
              <w:jc w:val="center"/>
              <w:rPr>
                <w:rFonts w:ascii="Times" w:hAnsi="Times" w:cs="Times New Roman"/>
                <w:b/>
                <w:bCs/>
                <w:sz w:val="20"/>
                <w:szCs w:val="20"/>
              </w:rPr>
            </w:pPr>
            <w:r w:rsidRPr="00D06825">
              <w:rPr>
                <w:rFonts w:ascii="Times" w:hAnsi="Times" w:cs="Times New Roman"/>
                <w:b/>
                <w:bCs/>
                <w:sz w:val="20"/>
                <w:szCs w:val="20"/>
              </w:rPr>
              <w:t>2</w:t>
            </w:r>
          </w:p>
        </w:tc>
        <w:tc>
          <w:tcPr>
            <w:tcW w:w="2480" w:type="dxa"/>
            <w:vAlign w:val="center"/>
          </w:tcPr>
          <w:p w14:paraId="0942C36C" w14:textId="77777777" w:rsidR="00885A5D" w:rsidRPr="00D06825" w:rsidRDefault="00885A5D" w:rsidP="00D06825">
            <w:pPr>
              <w:spacing w:after="0" w:line="240" w:lineRule="auto"/>
              <w:jc w:val="center"/>
              <w:rPr>
                <w:rFonts w:ascii="Times" w:hAnsi="Times" w:cs="Times New Roman"/>
                <w:b/>
                <w:bCs/>
                <w:sz w:val="20"/>
                <w:szCs w:val="20"/>
              </w:rPr>
            </w:pPr>
          </w:p>
        </w:tc>
      </w:tr>
      <w:tr w:rsidR="00DA6FAA" w:rsidRPr="00975CDE" w14:paraId="7232A7A2" w14:textId="614FC087" w:rsidTr="00F44FC6">
        <w:tc>
          <w:tcPr>
            <w:tcW w:w="13996" w:type="dxa"/>
            <w:gridSpan w:val="8"/>
          </w:tcPr>
          <w:p w14:paraId="4B99E105" w14:textId="37852C46" w:rsidR="00DA6FAA" w:rsidRPr="00D06825" w:rsidRDefault="00DA6FAA" w:rsidP="00DA6FAA">
            <w:pPr>
              <w:spacing w:after="0" w:line="240" w:lineRule="auto"/>
              <w:rPr>
                <w:rFonts w:ascii="Times" w:hAnsi="Times" w:cs="Times New Roman"/>
                <w:b/>
                <w:bCs/>
                <w:sz w:val="20"/>
                <w:szCs w:val="20"/>
              </w:rPr>
            </w:pPr>
            <w:r w:rsidRPr="00975CDE">
              <w:rPr>
                <w:rFonts w:ascii="Times" w:hAnsi="Times" w:cs="Times New Roman"/>
                <w:b/>
                <w:sz w:val="20"/>
                <w:szCs w:val="20"/>
              </w:rPr>
              <w:t>Partie B question 1</w:t>
            </w:r>
            <w:r>
              <w:rPr>
                <w:rFonts w:ascii="Times" w:hAnsi="Times" w:cs="Times New Roman"/>
                <w:b/>
                <w:sz w:val="20"/>
                <w:szCs w:val="20"/>
              </w:rPr>
              <w:t xml:space="preserve"> (2 points)</w:t>
            </w:r>
          </w:p>
        </w:tc>
      </w:tr>
      <w:tr w:rsidR="00885A5D" w:rsidRPr="00975CDE" w14:paraId="51861E0D" w14:textId="695A5ED2" w:rsidTr="00D06825">
        <w:tc>
          <w:tcPr>
            <w:tcW w:w="2833" w:type="dxa"/>
            <w:gridSpan w:val="2"/>
          </w:tcPr>
          <w:p w14:paraId="1CA3767A" w14:textId="77777777" w:rsidR="00885A5D" w:rsidRPr="00975CDE" w:rsidRDefault="00885A5D" w:rsidP="003616FB">
            <w:pPr>
              <w:widowControl w:val="0"/>
              <w:autoSpaceDE w:val="0"/>
              <w:autoSpaceDN w:val="0"/>
              <w:adjustRightInd w:val="0"/>
              <w:spacing w:after="0" w:line="240" w:lineRule="auto"/>
              <w:rPr>
                <w:rFonts w:ascii="Times" w:hAnsi="Times" w:cs="Times"/>
                <w:sz w:val="20"/>
                <w:szCs w:val="20"/>
              </w:rPr>
            </w:pPr>
          </w:p>
        </w:tc>
        <w:tc>
          <w:tcPr>
            <w:tcW w:w="1490" w:type="dxa"/>
            <w:tcBorders>
              <w:bottom w:val="single" w:sz="4" w:space="0" w:color="auto"/>
            </w:tcBorders>
          </w:tcPr>
          <w:p w14:paraId="4604DC32" w14:textId="07639329" w:rsidR="00885A5D" w:rsidRPr="006864A0" w:rsidRDefault="00885A5D" w:rsidP="003616FB">
            <w:pPr>
              <w:spacing w:after="0" w:line="240" w:lineRule="auto"/>
              <w:jc w:val="center"/>
              <w:rPr>
                <w:rFonts w:ascii="Times" w:hAnsi="Times" w:cs="Times New Roman"/>
                <w:sz w:val="20"/>
                <w:szCs w:val="20"/>
              </w:rPr>
            </w:pPr>
            <w:r w:rsidRPr="006864A0">
              <w:rPr>
                <w:rFonts w:ascii="Times" w:hAnsi="Times" w:cs="Times New Roman"/>
                <w:b/>
                <w:bCs/>
                <w:sz w:val="20"/>
                <w:szCs w:val="20"/>
              </w:rPr>
              <w:t>0</w:t>
            </w:r>
          </w:p>
        </w:tc>
        <w:tc>
          <w:tcPr>
            <w:tcW w:w="1571" w:type="dxa"/>
            <w:tcBorders>
              <w:bottom w:val="single" w:sz="4" w:space="0" w:color="auto"/>
            </w:tcBorders>
          </w:tcPr>
          <w:p w14:paraId="438034A5" w14:textId="12114631" w:rsidR="00885A5D" w:rsidRPr="006864A0" w:rsidRDefault="00885A5D" w:rsidP="003616FB">
            <w:pPr>
              <w:spacing w:after="0" w:line="240" w:lineRule="auto"/>
              <w:jc w:val="center"/>
              <w:rPr>
                <w:rFonts w:ascii="Times" w:hAnsi="Times" w:cs="Times New Roman"/>
                <w:sz w:val="20"/>
                <w:szCs w:val="20"/>
              </w:rPr>
            </w:pPr>
            <w:r w:rsidRPr="006864A0">
              <w:rPr>
                <w:rFonts w:ascii="Times" w:hAnsi="Times" w:cs="Times New Roman"/>
                <w:b/>
                <w:bCs/>
                <w:sz w:val="20"/>
                <w:szCs w:val="20"/>
              </w:rPr>
              <w:t>0,5</w:t>
            </w:r>
          </w:p>
        </w:tc>
        <w:tc>
          <w:tcPr>
            <w:tcW w:w="1571" w:type="dxa"/>
            <w:tcBorders>
              <w:bottom w:val="single" w:sz="4" w:space="0" w:color="auto"/>
            </w:tcBorders>
          </w:tcPr>
          <w:p w14:paraId="2870668C" w14:textId="51434673" w:rsidR="00885A5D" w:rsidRPr="006864A0" w:rsidRDefault="00885A5D" w:rsidP="003616FB">
            <w:pPr>
              <w:spacing w:after="0" w:line="240" w:lineRule="auto"/>
              <w:jc w:val="center"/>
              <w:rPr>
                <w:rFonts w:ascii="Times" w:hAnsi="Times" w:cs="Times New Roman"/>
                <w:sz w:val="20"/>
                <w:szCs w:val="20"/>
              </w:rPr>
            </w:pPr>
            <w:r>
              <w:rPr>
                <w:rFonts w:ascii="Times" w:hAnsi="Times" w:cs="Times New Roman"/>
                <w:b/>
                <w:bCs/>
                <w:sz w:val="20"/>
                <w:szCs w:val="20"/>
              </w:rPr>
              <w:t xml:space="preserve">1 à </w:t>
            </w:r>
            <w:r w:rsidRPr="006864A0">
              <w:rPr>
                <w:rFonts w:ascii="Times" w:hAnsi="Times" w:cs="Times New Roman"/>
                <w:b/>
                <w:bCs/>
                <w:sz w:val="20"/>
                <w:szCs w:val="20"/>
              </w:rPr>
              <w:t>1</w:t>
            </w:r>
            <w:r>
              <w:rPr>
                <w:rFonts w:ascii="Times" w:hAnsi="Times" w:cs="Times New Roman"/>
                <w:b/>
                <w:bCs/>
                <w:sz w:val="20"/>
                <w:szCs w:val="20"/>
              </w:rPr>
              <w:t>,5</w:t>
            </w:r>
          </w:p>
        </w:tc>
        <w:tc>
          <w:tcPr>
            <w:tcW w:w="1571" w:type="dxa"/>
            <w:tcBorders>
              <w:bottom w:val="single" w:sz="4" w:space="0" w:color="auto"/>
            </w:tcBorders>
          </w:tcPr>
          <w:p w14:paraId="7B1AE312" w14:textId="2037047C" w:rsidR="00885A5D" w:rsidRPr="006864A0" w:rsidRDefault="00885A5D" w:rsidP="003616FB">
            <w:pPr>
              <w:spacing w:after="0" w:line="240" w:lineRule="auto"/>
              <w:jc w:val="center"/>
              <w:rPr>
                <w:rFonts w:ascii="Times" w:hAnsi="Times" w:cs="Times New Roman"/>
                <w:sz w:val="20"/>
                <w:szCs w:val="20"/>
              </w:rPr>
            </w:pPr>
            <w:r>
              <w:rPr>
                <w:rFonts w:ascii="Times" w:hAnsi="Times" w:cs="Times New Roman"/>
                <w:b/>
                <w:bCs/>
                <w:sz w:val="20"/>
                <w:szCs w:val="20"/>
              </w:rPr>
              <w:t>2</w:t>
            </w:r>
          </w:p>
        </w:tc>
        <w:tc>
          <w:tcPr>
            <w:tcW w:w="2480" w:type="dxa"/>
            <w:vMerge w:val="restart"/>
            <w:vAlign w:val="center"/>
          </w:tcPr>
          <w:p w14:paraId="6FD9369E" w14:textId="64075345" w:rsidR="00885A5D" w:rsidRPr="00D06825" w:rsidRDefault="00D06825" w:rsidP="00D06825">
            <w:pPr>
              <w:spacing w:after="0" w:line="240" w:lineRule="auto"/>
              <w:jc w:val="center"/>
              <w:rPr>
                <w:rFonts w:ascii="Times" w:hAnsi="Times" w:cs="Times New Roman"/>
                <w:b/>
                <w:bCs/>
                <w:sz w:val="20"/>
                <w:szCs w:val="20"/>
              </w:rPr>
            </w:pPr>
            <w:r w:rsidRPr="00D06825">
              <w:rPr>
                <w:rFonts w:ascii="Times" w:hAnsi="Times" w:cs="Times New Roman"/>
                <w:b/>
                <w:bCs/>
                <w:sz w:val="20"/>
                <w:szCs w:val="20"/>
              </w:rPr>
              <w:t>2</w:t>
            </w:r>
          </w:p>
        </w:tc>
        <w:tc>
          <w:tcPr>
            <w:tcW w:w="2480" w:type="dxa"/>
            <w:vMerge w:val="restart"/>
            <w:vAlign w:val="center"/>
          </w:tcPr>
          <w:p w14:paraId="4AF48E9B" w14:textId="77777777" w:rsidR="00885A5D" w:rsidRPr="00D06825" w:rsidRDefault="00885A5D" w:rsidP="00D06825">
            <w:pPr>
              <w:spacing w:after="0" w:line="240" w:lineRule="auto"/>
              <w:jc w:val="center"/>
              <w:rPr>
                <w:rFonts w:ascii="Times" w:hAnsi="Times" w:cs="Times New Roman"/>
                <w:b/>
                <w:bCs/>
                <w:sz w:val="20"/>
                <w:szCs w:val="20"/>
              </w:rPr>
            </w:pPr>
          </w:p>
        </w:tc>
      </w:tr>
      <w:tr w:rsidR="00885A5D" w:rsidRPr="00975CDE" w14:paraId="68B5A58E" w14:textId="230FB4DD" w:rsidTr="00D06825">
        <w:tc>
          <w:tcPr>
            <w:tcW w:w="2833" w:type="dxa"/>
            <w:gridSpan w:val="2"/>
          </w:tcPr>
          <w:p w14:paraId="556A3152" w14:textId="77777777" w:rsidR="00885A5D" w:rsidRPr="00975CDE" w:rsidRDefault="00885A5D" w:rsidP="003616FB">
            <w:pPr>
              <w:widowControl w:val="0"/>
              <w:autoSpaceDE w:val="0"/>
              <w:autoSpaceDN w:val="0"/>
              <w:adjustRightInd w:val="0"/>
              <w:spacing w:after="0" w:line="240" w:lineRule="auto"/>
              <w:rPr>
                <w:rFonts w:ascii="Times" w:hAnsi="Times" w:cs="Times"/>
                <w:sz w:val="20"/>
                <w:szCs w:val="20"/>
              </w:rPr>
            </w:pPr>
            <w:r w:rsidRPr="00975CDE">
              <w:rPr>
                <w:rFonts w:ascii="Times" w:hAnsi="Times" w:cs="Times"/>
                <w:sz w:val="20"/>
                <w:szCs w:val="20"/>
              </w:rPr>
              <w:t xml:space="preserve">- Identifier et hiérarchiser les sources de la réglementation comptable. </w:t>
            </w:r>
          </w:p>
        </w:tc>
        <w:tc>
          <w:tcPr>
            <w:tcW w:w="1490" w:type="dxa"/>
            <w:tcBorders>
              <w:bottom w:val="single" w:sz="4" w:space="0" w:color="auto"/>
            </w:tcBorders>
          </w:tcPr>
          <w:p w14:paraId="65F2F01A" w14:textId="357C8892" w:rsidR="00885A5D" w:rsidRPr="00052700" w:rsidRDefault="00885A5D" w:rsidP="003616FB">
            <w:pPr>
              <w:spacing w:after="0" w:line="240" w:lineRule="auto"/>
              <w:jc w:val="both"/>
              <w:rPr>
                <w:rFonts w:ascii="Times" w:hAnsi="Times" w:cs="Times New Roman"/>
                <w:sz w:val="20"/>
                <w:szCs w:val="20"/>
                <w:highlight w:val="yellow"/>
              </w:rPr>
            </w:pPr>
            <w:r>
              <w:rPr>
                <w:rFonts w:ascii="Times" w:hAnsi="Times" w:cs="Times New Roman"/>
                <w:sz w:val="20"/>
                <w:szCs w:val="20"/>
              </w:rPr>
              <w:t>Absence de réponse ou réponse non pertinente.</w:t>
            </w:r>
          </w:p>
        </w:tc>
        <w:tc>
          <w:tcPr>
            <w:tcW w:w="1571" w:type="dxa"/>
            <w:tcBorders>
              <w:bottom w:val="single" w:sz="4" w:space="0" w:color="auto"/>
            </w:tcBorders>
          </w:tcPr>
          <w:p w14:paraId="33F20311" w14:textId="45DF1776" w:rsidR="00885A5D" w:rsidRPr="00052700" w:rsidRDefault="00885A5D" w:rsidP="003616FB">
            <w:pPr>
              <w:spacing w:after="0" w:line="240" w:lineRule="auto"/>
              <w:jc w:val="both"/>
              <w:rPr>
                <w:rFonts w:ascii="Times" w:hAnsi="Times" w:cs="Times New Roman"/>
                <w:sz w:val="20"/>
                <w:szCs w:val="20"/>
                <w:highlight w:val="yellow"/>
              </w:rPr>
            </w:pPr>
            <w:r w:rsidRPr="006864A0">
              <w:rPr>
                <w:rFonts w:ascii="Times" w:hAnsi="Times" w:cs="Times New Roman"/>
                <w:sz w:val="20"/>
                <w:szCs w:val="20"/>
              </w:rPr>
              <w:t>Le candidat précise que l’avis est un texte de niveau inférieur</w:t>
            </w:r>
            <w:r>
              <w:rPr>
                <w:rFonts w:ascii="Times" w:hAnsi="Times" w:cs="Times New Roman"/>
                <w:sz w:val="20"/>
                <w:szCs w:val="20"/>
              </w:rPr>
              <w:t>.</w:t>
            </w:r>
          </w:p>
        </w:tc>
        <w:tc>
          <w:tcPr>
            <w:tcW w:w="1571" w:type="dxa"/>
            <w:tcBorders>
              <w:bottom w:val="single" w:sz="4" w:space="0" w:color="auto"/>
            </w:tcBorders>
          </w:tcPr>
          <w:p w14:paraId="666C730C" w14:textId="3E405A90" w:rsidR="00885A5D" w:rsidRPr="00052700" w:rsidRDefault="00885A5D" w:rsidP="003616FB">
            <w:pPr>
              <w:spacing w:after="0" w:line="240" w:lineRule="auto"/>
              <w:jc w:val="both"/>
              <w:rPr>
                <w:rFonts w:ascii="Times" w:hAnsi="Times" w:cs="Times New Roman"/>
                <w:sz w:val="20"/>
                <w:szCs w:val="20"/>
                <w:highlight w:val="yellow"/>
              </w:rPr>
            </w:pPr>
            <w:r w:rsidRPr="006864A0">
              <w:rPr>
                <w:rFonts w:ascii="Times" w:hAnsi="Times" w:cs="Times New Roman"/>
                <w:sz w:val="20"/>
                <w:szCs w:val="20"/>
              </w:rPr>
              <w:t>Le candidat place les avis dans la hiérarchie et cite les autres textes.</w:t>
            </w:r>
          </w:p>
        </w:tc>
        <w:tc>
          <w:tcPr>
            <w:tcW w:w="1571" w:type="dxa"/>
            <w:tcBorders>
              <w:bottom w:val="single" w:sz="4" w:space="0" w:color="auto"/>
            </w:tcBorders>
          </w:tcPr>
          <w:p w14:paraId="69868553" w14:textId="4DDD4F84" w:rsidR="00885A5D" w:rsidRPr="00052700" w:rsidRDefault="00885A5D" w:rsidP="003616FB">
            <w:pPr>
              <w:spacing w:after="0" w:line="240" w:lineRule="auto"/>
              <w:jc w:val="both"/>
              <w:rPr>
                <w:rFonts w:ascii="Times" w:hAnsi="Times" w:cs="Times New Roman"/>
                <w:sz w:val="20"/>
                <w:szCs w:val="20"/>
                <w:highlight w:val="yellow"/>
              </w:rPr>
            </w:pPr>
            <w:r w:rsidRPr="006864A0">
              <w:rPr>
                <w:rFonts w:ascii="Times" w:hAnsi="Times" w:cs="Times New Roman"/>
                <w:sz w:val="20"/>
                <w:szCs w:val="20"/>
              </w:rPr>
              <w:t>Le candidat précise en plus que l’avis ne s’impose pas.</w:t>
            </w:r>
          </w:p>
        </w:tc>
        <w:tc>
          <w:tcPr>
            <w:tcW w:w="2480" w:type="dxa"/>
            <w:vMerge/>
            <w:tcBorders>
              <w:bottom w:val="single" w:sz="4" w:space="0" w:color="auto"/>
            </w:tcBorders>
            <w:vAlign w:val="center"/>
          </w:tcPr>
          <w:p w14:paraId="60605258" w14:textId="77777777" w:rsidR="00885A5D" w:rsidRPr="00D06825" w:rsidRDefault="00885A5D" w:rsidP="00D06825">
            <w:pPr>
              <w:spacing w:after="0" w:line="240" w:lineRule="auto"/>
              <w:jc w:val="center"/>
              <w:rPr>
                <w:rFonts w:ascii="Times" w:hAnsi="Times" w:cs="Times New Roman"/>
                <w:b/>
                <w:bCs/>
                <w:sz w:val="20"/>
                <w:szCs w:val="20"/>
              </w:rPr>
            </w:pPr>
          </w:p>
        </w:tc>
        <w:tc>
          <w:tcPr>
            <w:tcW w:w="2480" w:type="dxa"/>
            <w:vMerge/>
            <w:tcBorders>
              <w:bottom w:val="single" w:sz="4" w:space="0" w:color="auto"/>
            </w:tcBorders>
            <w:vAlign w:val="center"/>
          </w:tcPr>
          <w:p w14:paraId="2C9A52FC" w14:textId="77777777" w:rsidR="00885A5D" w:rsidRPr="00D06825" w:rsidRDefault="00885A5D" w:rsidP="00D06825">
            <w:pPr>
              <w:spacing w:after="0" w:line="240" w:lineRule="auto"/>
              <w:jc w:val="center"/>
              <w:rPr>
                <w:rFonts w:ascii="Times" w:hAnsi="Times" w:cs="Times New Roman"/>
                <w:b/>
                <w:bCs/>
                <w:sz w:val="20"/>
                <w:szCs w:val="20"/>
              </w:rPr>
            </w:pPr>
          </w:p>
        </w:tc>
      </w:tr>
      <w:tr w:rsidR="00DA6FAA" w:rsidRPr="00975CDE" w14:paraId="1F0B445C" w14:textId="376E5913" w:rsidTr="007F2A66">
        <w:tc>
          <w:tcPr>
            <w:tcW w:w="13996" w:type="dxa"/>
            <w:gridSpan w:val="8"/>
          </w:tcPr>
          <w:p w14:paraId="1F5C0B57" w14:textId="32D36946" w:rsidR="00DA6FAA" w:rsidRPr="00D06825" w:rsidRDefault="00DA6FAA" w:rsidP="00DA6FAA">
            <w:pPr>
              <w:spacing w:after="0" w:line="240" w:lineRule="auto"/>
              <w:rPr>
                <w:rFonts w:ascii="Times" w:hAnsi="Times" w:cs="Times New Roman"/>
                <w:b/>
                <w:bCs/>
                <w:sz w:val="20"/>
                <w:szCs w:val="20"/>
              </w:rPr>
            </w:pPr>
            <w:r w:rsidRPr="00975CDE">
              <w:rPr>
                <w:rFonts w:ascii="Times" w:hAnsi="Times" w:cs="Times New Roman"/>
                <w:b/>
                <w:sz w:val="20"/>
                <w:szCs w:val="20"/>
              </w:rPr>
              <w:t>Partie B question 2</w:t>
            </w:r>
            <w:r>
              <w:rPr>
                <w:rFonts w:ascii="Times" w:hAnsi="Times" w:cs="Times New Roman"/>
                <w:b/>
                <w:sz w:val="20"/>
                <w:szCs w:val="20"/>
              </w:rPr>
              <w:t xml:space="preserve"> (6 points)</w:t>
            </w:r>
          </w:p>
        </w:tc>
      </w:tr>
      <w:tr w:rsidR="00885A5D" w:rsidRPr="00975CDE" w14:paraId="3FF2730A" w14:textId="292BCF7D" w:rsidTr="00D06825">
        <w:tc>
          <w:tcPr>
            <w:tcW w:w="2833" w:type="dxa"/>
            <w:gridSpan w:val="2"/>
          </w:tcPr>
          <w:p w14:paraId="014415D1" w14:textId="0419B2CC" w:rsidR="00885A5D" w:rsidRPr="00975CDE" w:rsidRDefault="00885A5D" w:rsidP="003616FB">
            <w:pPr>
              <w:widowControl w:val="0"/>
              <w:autoSpaceDE w:val="0"/>
              <w:autoSpaceDN w:val="0"/>
              <w:adjustRightInd w:val="0"/>
              <w:spacing w:after="0" w:line="240" w:lineRule="auto"/>
              <w:rPr>
                <w:rFonts w:ascii="Times" w:hAnsi="Times" w:cs="Times"/>
                <w:sz w:val="20"/>
                <w:szCs w:val="20"/>
              </w:rPr>
            </w:pPr>
            <w:r>
              <w:rPr>
                <w:rFonts w:ascii="Times" w:hAnsi="Times" w:cs="Times"/>
                <w:sz w:val="20"/>
                <w:szCs w:val="20"/>
              </w:rPr>
              <w:t>Acquisition de la mini pelle</w:t>
            </w:r>
          </w:p>
        </w:tc>
        <w:tc>
          <w:tcPr>
            <w:tcW w:w="6203" w:type="dxa"/>
            <w:gridSpan w:val="4"/>
            <w:shd w:val="clear" w:color="auto" w:fill="auto"/>
          </w:tcPr>
          <w:p w14:paraId="7D41FD4F" w14:textId="4C58C752" w:rsidR="00885A5D" w:rsidRPr="0081400F" w:rsidRDefault="00885A5D" w:rsidP="003616FB">
            <w:pPr>
              <w:spacing w:after="0" w:line="240" w:lineRule="auto"/>
              <w:jc w:val="both"/>
              <w:rPr>
                <w:rFonts w:ascii="Times" w:hAnsi="Times" w:cs="Times New Roman"/>
                <w:sz w:val="20"/>
                <w:szCs w:val="20"/>
                <w:u w:val="single"/>
              </w:rPr>
            </w:pPr>
            <w:r w:rsidRPr="0081400F">
              <w:rPr>
                <w:rFonts w:ascii="Times" w:hAnsi="Times" w:cs="Times New Roman"/>
                <w:sz w:val="20"/>
                <w:szCs w:val="20"/>
                <w:u w:val="single"/>
              </w:rPr>
              <w:t xml:space="preserve">Écriture sur </w:t>
            </w:r>
            <w:r>
              <w:rPr>
                <w:rFonts w:ascii="Times" w:hAnsi="Times" w:cs="Times New Roman"/>
                <w:sz w:val="20"/>
                <w:szCs w:val="20"/>
                <w:u w:val="single"/>
              </w:rPr>
              <w:t>2</w:t>
            </w:r>
            <w:r w:rsidRPr="0081400F">
              <w:rPr>
                <w:rFonts w:ascii="Times" w:hAnsi="Times" w:cs="Times New Roman"/>
                <w:sz w:val="20"/>
                <w:szCs w:val="20"/>
                <w:u w:val="single"/>
              </w:rPr>
              <w:t xml:space="preserve"> point</w:t>
            </w:r>
            <w:r>
              <w:rPr>
                <w:rFonts w:ascii="Times" w:hAnsi="Times" w:cs="Times New Roman"/>
                <w:sz w:val="20"/>
                <w:szCs w:val="20"/>
                <w:u w:val="single"/>
              </w:rPr>
              <w:t>s</w:t>
            </w:r>
            <w:r w:rsidRPr="0081400F">
              <w:rPr>
                <w:rFonts w:ascii="Times" w:hAnsi="Times" w:cs="Times New Roman"/>
                <w:sz w:val="20"/>
                <w:szCs w:val="20"/>
                <w:u w:val="single"/>
              </w:rPr>
              <w:t> :</w:t>
            </w:r>
          </w:p>
          <w:p w14:paraId="679FB4BC" w14:textId="64D90800" w:rsidR="00885A5D" w:rsidRDefault="00885A5D" w:rsidP="003616FB">
            <w:pPr>
              <w:spacing w:after="0" w:line="240" w:lineRule="auto"/>
              <w:jc w:val="both"/>
              <w:rPr>
                <w:rFonts w:ascii="Times" w:hAnsi="Times" w:cs="Times New Roman"/>
                <w:sz w:val="20"/>
                <w:szCs w:val="20"/>
              </w:rPr>
            </w:pPr>
            <w:r>
              <w:rPr>
                <w:rFonts w:ascii="Times" w:hAnsi="Times" w:cs="Times New Roman"/>
                <w:sz w:val="20"/>
                <w:szCs w:val="20"/>
              </w:rPr>
              <w:t>1 pour le montant de l’immobilisation</w:t>
            </w:r>
          </w:p>
          <w:p w14:paraId="6D931DFD" w14:textId="3B11E79C" w:rsidR="00885A5D" w:rsidRPr="00975CDE" w:rsidRDefault="00885A5D" w:rsidP="003616FB">
            <w:pPr>
              <w:spacing w:after="0" w:line="240" w:lineRule="auto"/>
              <w:jc w:val="both"/>
              <w:rPr>
                <w:rFonts w:ascii="Times" w:hAnsi="Times" w:cs="Times New Roman"/>
                <w:sz w:val="20"/>
                <w:szCs w:val="20"/>
              </w:rPr>
            </w:pPr>
            <w:r>
              <w:rPr>
                <w:rFonts w:ascii="Times" w:hAnsi="Times" w:cs="Times New Roman"/>
                <w:sz w:val="20"/>
                <w:szCs w:val="20"/>
              </w:rPr>
              <w:t>1 pour l’écriture</w:t>
            </w:r>
          </w:p>
        </w:tc>
        <w:tc>
          <w:tcPr>
            <w:tcW w:w="2480" w:type="dxa"/>
            <w:vAlign w:val="center"/>
          </w:tcPr>
          <w:p w14:paraId="5B2C9857" w14:textId="081258E2" w:rsidR="00885A5D" w:rsidRPr="00D06825" w:rsidRDefault="00D06825" w:rsidP="00D06825">
            <w:pPr>
              <w:spacing w:after="0" w:line="240" w:lineRule="auto"/>
              <w:jc w:val="center"/>
              <w:rPr>
                <w:rFonts w:ascii="Times" w:hAnsi="Times" w:cs="Times New Roman"/>
                <w:b/>
                <w:bCs/>
                <w:sz w:val="20"/>
                <w:szCs w:val="20"/>
              </w:rPr>
            </w:pPr>
            <w:r w:rsidRPr="00D06825">
              <w:rPr>
                <w:rFonts w:ascii="Times" w:hAnsi="Times" w:cs="Times New Roman"/>
                <w:b/>
                <w:bCs/>
                <w:sz w:val="20"/>
                <w:szCs w:val="20"/>
              </w:rPr>
              <w:t>2</w:t>
            </w:r>
          </w:p>
        </w:tc>
        <w:tc>
          <w:tcPr>
            <w:tcW w:w="2480" w:type="dxa"/>
            <w:vAlign w:val="center"/>
          </w:tcPr>
          <w:p w14:paraId="10C3C1CF" w14:textId="77777777" w:rsidR="00885A5D" w:rsidRPr="00D06825" w:rsidRDefault="00885A5D" w:rsidP="00D06825">
            <w:pPr>
              <w:spacing w:after="0" w:line="240" w:lineRule="auto"/>
              <w:jc w:val="center"/>
              <w:rPr>
                <w:rFonts w:ascii="Times" w:hAnsi="Times" w:cs="Times New Roman"/>
                <w:b/>
                <w:bCs/>
                <w:sz w:val="20"/>
                <w:szCs w:val="20"/>
              </w:rPr>
            </w:pPr>
          </w:p>
        </w:tc>
      </w:tr>
      <w:tr w:rsidR="00885A5D" w:rsidRPr="00975CDE" w14:paraId="75483F24" w14:textId="40EEDC0B" w:rsidTr="00D06825">
        <w:tc>
          <w:tcPr>
            <w:tcW w:w="2833" w:type="dxa"/>
            <w:gridSpan w:val="2"/>
          </w:tcPr>
          <w:p w14:paraId="2EED707B" w14:textId="5329090E" w:rsidR="00885A5D" w:rsidRPr="00975CDE" w:rsidRDefault="00885A5D" w:rsidP="003616FB">
            <w:pPr>
              <w:widowControl w:val="0"/>
              <w:autoSpaceDE w:val="0"/>
              <w:autoSpaceDN w:val="0"/>
              <w:adjustRightInd w:val="0"/>
              <w:spacing w:after="0" w:line="240" w:lineRule="auto"/>
              <w:rPr>
                <w:rFonts w:ascii="Times" w:hAnsi="Times" w:cs="Times"/>
                <w:sz w:val="20"/>
                <w:szCs w:val="20"/>
              </w:rPr>
            </w:pPr>
            <w:r>
              <w:rPr>
                <w:rFonts w:ascii="Times" w:hAnsi="Times" w:cs="Times"/>
                <w:sz w:val="20"/>
                <w:szCs w:val="20"/>
              </w:rPr>
              <w:t>Règlement du fournisseur</w:t>
            </w:r>
          </w:p>
        </w:tc>
        <w:tc>
          <w:tcPr>
            <w:tcW w:w="6203" w:type="dxa"/>
            <w:gridSpan w:val="4"/>
            <w:shd w:val="clear" w:color="auto" w:fill="auto"/>
          </w:tcPr>
          <w:p w14:paraId="514F33DA" w14:textId="0865A4E1" w:rsidR="00885A5D" w:rsidRPr="0081400F" w:rsidRDefault="00885A5D" w:rsidP="003616FB">
            <w:pPr>
              <w:spacing w:after="0" w:line="240" w:lineRule="auto"/>
              <w:jc w:val="both"/>
              <w:rPr>
                <w:rFonts w:ascii="Times" w:hAnsi="Times" w:cs="Times New Roman"/>
                <w:sz w:val="20"/>
                <w:szCs w:val="20"/>
                <w:u w:val="single"/>
              </w:rPr>
            </w:pPr>
            <w:r w:rsidRPr="0081400F">
              <w:rPr>
                <w:rFonts w:ascii="Times" w:hAnsi="Times" w:cs="Times New Roman"/>
                <w:sz w:val="20"/>
                <w:szCs w:val="20"/>
                <w:u w:val="single"/>
              </w:rPr>
              <w:t xml:space="preserve">Écriture sur </w:t>
            </w:r>
            <w:r>
              <w:rPr>
                <w:rFonts w:ascii="Times" w:hAnsi="Times" w:cs="Times New Roman"/>
                <w:sz w:val="20"/>
                <w:szCs w:val="20"/>
                <w:u w:val="single"/>
              </w:rPr>
              <w:t>1</w:t>
            </w:r>
            <w:r w:rsidRPr="0081400F">
              <w:rPr>
                <w:rFonts w:ascii="Times" w:hAnsi="Times" w:cs="Times New Roman"/>
                <w:sz w:val="20"/>
                <w:szCs w:val="20"/>
                <w:u w:val="single"/>
              </w:rPr>
              <w:t xml:space="preserve"> point :</w:t>
            </w:r>
          </w:p>
          <w:p w14:paraId="2054EE57" w14:textId="776A1139" w:rsidR="00885A5D" w:rsidRPr="00975CDE" w:rsidRDefault="00885A5D" w:rsidP="003616FB">
            <w:pPr>
              <w:spacing w:after="0" w:line="240" w:lineRule="auto"/>
              <w:jc w:val="both"/>
              <w:rPr>
                <w:rFonts w:ascii="Times" w:hAnsi="Times" w:cs="Times New Roman"/>
                <w:sz w:val="20"/>
                <w:szCs w:val="20"/>
              </w:rPr>
            </w:pPr>
            <w:r>
              <w:rPr>
                <w:rFonts w:ascii="Times" w:hAnsi="Times" w:cs="Times New Roman"/>
                <w:sz w:val="20"/>
                <w:szCs w:val="20"/>
              </w:rPr>
              <w:lastRenderedPageBreak/>
              <w:t>1 ou 0 pour l’écriture</w:t>
            </w:r>
          </w:p>
        </w:tc>
        <w:tc>
          <w:tcPr>
            <w:tcW w:w="2480" w:type="dxa"/>
            <w:vAlign w:val="center"/>
          </w:tcPr>
          <w:p w14:paraId="34D1BD54" w14:textId="42E88F46" w:rsidR="00885A5D" w:rsidRPr="00D06825" w:rsidRDefault="00D06825" w:rsidP="00D06825">
            <w:pPr>
              <w:spacing w:after="0" w:line="240" w:lineRule="auto"/>
              <w:jc w:val="center"/>
              <w:rPr>
                <w:rFonts w:ascii="Times" w:hAnsi="Times" w:cs="Times New Roman"/>
                <w:b/>
                <w:bCs/>
                <w:sz w:val="20"/>
                <w:szCs w:val="20"/>
              </w:rPr>
            </w:pPr>
            <w:r w:rsidRPr="00D06825">
              <w:rPr>
                <w:rFonts w:ascii="Times" w:hAnsi="Times" w:cs="Times New Roman"/>
                <w:b/>
                <w:bCs/>
                <w:sz w:val="20"/>
                <w:szCs w:val="20"/>
              </w:rPr>
              <w:lastRenderedPageBreak/>
              <w:t>1</w:t>
            </w:r>
          </w:p>
        </w:tc>
        <w:tc>
          <w:tcPr>
            <w:tcW w:w="2480" w:type="dxa"/>
            <w:vAlign w:val="center"/>
          </w:tcPr>
          <w:p w14:paraId="267C7487" w14:textId="77777777" w:rsidR="00885A5D" w:rsidRPr="00D06825" w:rsidRDefault="00885A5D" w:rsidP="00D06825">
            <w:pPr>
              <w:spacing w:after="0" w:line="240" w:lineRule="auto"/>
              <w:jc w:val="center"/>
              <w:rPr>
                <w:rFonts w:ascii="Times" w:hAnsi="Times" w:cs="Times New Roman"/>
                <w:b/>
                <w:bCs/>
                <w:sz w:val="20"/>
                <w:szCs w:val="20"/>
              </w:rPr>
            </w:pPr>
          </w:p>
        </w:tc>
      </w:tr>
      <w:tr w:rsidR="00885A5D" w:rsidRPr="00975CDE" w14:paraId="2DC4A795" w14:textId="0F8F336A" w:rsidTr="00D06825">
        <w:tc>
          <w:tcPr>
            <w:tcW w:w="2833" w:type="dxa"/>
            <w:gridSpan w:val="2"/>
          </w:tcPr>
          <w:p w14:paraId="1FB8B8A9" w14:textId="48323EFF" w:rsidR="00885A5D" w:rsidRPr="00975CDE" w:rsidRDefault="00885A5D" w:rsidP="003616FB">
            <w:pPr>
              <w:widowControl w:val="0"/>
              <w:autoSpaceDE w:val="0"/>
              <w:autoSpaceDN w:val="0"/>
              <w:adjustRightInd w:val="0"/>
              <w:spacing w:after="0" w:line="240" w:lineRule="auto"/>
              <w:rPr>
                <w:rFonts w:ascii="Times" w:hAnsi="Times" w:cs="Times"/>
                <w:sz w:val="20"/>
                <w:szCs w:val="20"/>
              </w:rPr>
            </w:pPr>
            <w:r>
              <w:rPr>
                <w:rFonts w:ascii="Times" w:hAnsi="Times" w:cs="Times"/>
                <w:sz w:val="20"/>
                <w:szCs w:val="20"/>
              </w:rPr>
              <w:t>Production immobilisée</w:t>
            </w:r>
          </w:p>
        </w:tc>
        <w:tc>
          <w:tcPr>
            <w:tcW w:w="6203" w:type="dxa"/>
            <w:gridSpan w:val="4"/>
            <w:shd w:val="clear" w:color="auto" w:fill="auto"/>
          </w:tcPr>
          <w:p w14:paraId="13F8F909" w14:textId="1ACC8FC3" w:rsidR="00885A5D" w:rsidRPr="0081400F" w:rsidRDefault="00885A5D" w:rsidP="003616FB">
            <w:pPr>
              <w:spacing w:after="0" w:line="240" w:lineRule="auto"/>
              <w:jc w:val="both"/>
              <w:rPr>
                <w:rFonts w:ascii="Times" w:hAnsi="Times" w:cs="Times New Roman"/>
                <w:sz w:val="20"/>
                <w:szCs w:val="20"/>
                <w:u w:val="single"/>
              </w:rPr>
            </w:pPr>
            <w:r w:rsidRPr="0081400F">
              <w:rPr>
                <w:rFonts w:ascii="Times" w:hAnsi="Times" w:cs="Times New Roman"/>
                <w:sz w:val="20"/>
                <w:szCs w:val="20"/>
                <w:u w:val="single"/>
              </w:rPr>
              <w:t xml:space="preserve">Écriture sur </w:t>
            </w:r>
            <w:r>
              <w:rPr>
                <w:rFonts w:ascii="Times" w:hAnsi="Times" w:cs="Times New Roman"/>
                <w:sz w:val="20"/>
                <w:szCs w:val="20"/>
                <w:u w:val="single"/>
              </w:rPr>
              <w:t>3</w:t>
            </w:r>
            <w:r w:rsidRPr="0081400F">
              <w:rPr>
                <w:rFonts w:ascii="Times" w:hAnsi="Times" w:cs="Times New Roman"/>
                <w:sz w:val="20"/>
                <w:szCs w:val="20"/>
                <w:u w:val="single"/>
              </w:rPr>
              <w:t xml:space="preserve"> point</w:t>
            </w:r>
            <w:r>
              <w:rPr>
                <w:rFonts w:ascii="Times" w:hAnsi="Times" w:cs="Times New Roman"/>
                <w:sz w:val="20"/>
                <w:szCs w:val="20"/>
                <w:u w:val="single"/>
              </w:rPr>
              <w:t>s</w:t>
            </w:r>
            <w:r w:rsidRPr="0081400F">
              <w:rPr>
                <w:rFonts w:ascii="Times" w:hAnsi="Times" w:cs="Times New Roman"/>
                <w:sz w:val="20"/>
                <w:szCs w:val="20"/>
                <w:u w:val="single"/>
              </w:rPr>
              <w:t> :</w:t>
            </w:r>
          </w:p>
          <w:p w14:paraId="51767D19" w14:textId="01F38866" w:rsidR="00885A5D" w:rsidRDefault="00885A5D" w:rsidP="003616FB">
            <w:pPr>
              <w:spacing w:after="0" w:line="240" w:lineRule="auto"/>
              <w:jc w:val="both"/>
              <w:rPr>
                <w:rFonts w:ascii="Times" w:hAnsi="Times" w:cs="Times New Roman"/>
                <w:sz w:val="20"/>
                <w:szCs w:val="20"/>
              </w:rPr>
            </w:pPr>
            <w:r>
              <w:rPr>
                <w:rFonts w:ascii="Times" w:hAnsi="Times" w:cs="Times New Roman"/>
                <w:sz w:val="20"/>
                <w:szCs w:val="20"/>
              </w:rPr>
              <w:t>1 pour le montant</w:t>
            </w:r>
          </w:p>
          <w:p w14:paraId="1CDFC1D8" w14:textId="77777777" w:rsidR="00885A5D" w:rsidRDefault="00885A5D" w:rsidP="003616FB">
            <w:pPr>
              <w:spacing w:after="0" w:line="240" w:lineRule="auto"/>
              <w:jc w:val="both"/>
              <w:rPr>
                <w:rFonts w:ascii="Times" w:hAnsi="Times" w:cs="Times New Roman"/>
                <w:sz w:val="20"/>
                <w:szCs w:val="20"/>
              </w:rPr>
            </w:pPr>
            <w:r>
              <w:rPr>
                <w:rFonts w:ascii="Times" w:hAnsi="Times" w:cs="Times New Roman"/>
                <w:sz w:val="20"/>
                <w:szCs w:val="20"/>
              </w:rPr>
              <w:t>0,5 pour l’immobilisation</w:t>
            </w:r>
          </w:p>
          <w:p w14:paraId="0AFD2724" w14:textId="1F2B86B9" w:rsidR="00885A5D" w:rsidRPr="00975CDE" w:rsidRDefault="00885A5D" w:rsidP="003616FB">
            <w:pPr>
              <w:spacing w:after="0" w:line="240" w:lineRule="auto"/>
              <w:jc w:val="both"/>
              <w:rPr>
                <w:rFonts w:ascii="Times" w:hAnsi="Times" w:cs="Times New Roman"/>
                <w:sz w:val="20"/>
                <w:szCs w:val="20"/>
              </w:rPr>
            </w:pPr>
            <w:r>
              <w:rPr>
                <w:rFonts w:ascii="Times" w:hAnsi="Times" w:cs="Times New Roman"/>
                <w:sz w:val="20"/>
                <w:szCs w:val="20"/>
              </w:rPr>
              <w:t>1,5 pour le produit</w:t>
            </w:r>
          </w:p>
        </w:tc>
        <w:tc>
          <w:tcPr>
            <w:tcW w:w="2480" w:type="dxa"/>
            <w:vAlign w:val="center"/>
          </w:tcPr>
          <w:p w14:paraId="0E34497A" w14:textId="6ECD3A9B" w:rsidR="00885A5D" w:rsidRPr="00D06825" w:rsidRDefault="00D06825" w:rsidP="00D06825">
            <w:pPr>
              <w:spacing w:after="0" w:line="240" w:lineRule="auto"/>
              <w:jc w:val="center"/>
              <w:rPr>
                <w:rFonts w:ascii="Times" w:hAnsi="Times" w:cs="Times New Roman"/>
                <w:b/>
                <w:bCs/>
                <w:sz w:val="20"/>
                <w:szCs w:val="20"/>
              </w:rPr>
            </w:pPr>
            <w:r w:rsidRPr="00D06825">
              <w:rPr>
                <w:rFonts w:ascii="Times" w:hAnsi="Times" w:cs="Times New Roman"/>
                <w:b/>
                <w:bCs/>
                <w:sz w:val="20"/>
                <w:szCs w:val="20"/>
              </w:rPr>
              <w:t>3</w:t>
            </w:r>
          </w:p>
        </w:tc>
        <w:tc>
          <w:tcPr>
            <w:tcW w:w="2480" w:type="dxa"/>
            <w:vAlign w:val="center"/>
          </w:tcPr>
          <w:p w14:paraId="03B43138" w14:textId="77777777" w:rsidR="00885A5D" w:rsidRPr="00D06825" w:rsidRDefault="00885A5D" w:rsidP="00D06825">
            <w:pPr>
              <w:spacing w:after="0" w:line="240" w:lineRule="auto"/>
              <w:jc w:val="center"/>
              <w:rPr>
                <w:rFonts w:ascii="Times" w:hAnsi="Times" w:cs="Times New Roman"/>
                <w:b/>
                <w:bCs/>
                <w:sz w:val="20"/>
                <w:szCs w:val="20"/>
              </w:rPr>
            </w:pPr>
          </w:p>
        </w:tc>
      </w:tr>
      <w:tr w:rsidR="00DA6FAA" w:rsidRPr="00975CDE" w14:paraId="6C8B30CF" w14:textId="32D0DE4D" w:rsidTr="001D54A8">
        <w:tc>
          <w:tcPr>
            <w:tcW w:w="13996" w:type="dxa"/>
            <w:gridSpan w:val="8"/>
          </w:tcPr>
          <w:p w14:paraId="11ED0937" w14:textId="6FF6614B" w:rsidR="00DA6FAA" w:rsidRPr="00D06825" w:rsidRDefault="00DA6FAA" w:rsidP="00DA6FAA">
            <w:pPr>
              <w:spacing w:after="0" w:line="240" w:lineRule="auto"/>
              <w:rPr>
                <w:rFonts w:ascii="Times" w:hAnsi="Times" w:cs="Times New Roman"/>
                <w:b/>
                <w:bCs/>
                <w:sz w:val="20"/>
                <w:szCs w:val="20"/>
              </w:rPr>
            </w:pPr>
            <w:r w:rsidRPr="00975CDE">
              <w:rPr>
                <w:rFonts w:ascii="Times" w:hAnsi="Times" w:cs="Times New Roman"/>
                <w:b/>
                <w:sz w:val="20"/>
                <w:szCs w:val="20"/>
              </w:rPr>
              <w:t>Partie B question 3</w:t>
            </w:r>
            <w:r>
              <w:rPr>
                <w:rFonts w:ascii="Times" w:hAnsi="Times" w:cs="Times New Roman"/>
                <w:b/>
                <w:sz w:val="20"/>
                <w:szCs w:val="20"/>
              </w:rPr>
              <w:t xml:space="preserve"> (2 points)</w:t>
            </w:r>
          </w:p>
        </w:tc>
      </w:tr>
      <w:tr w:rsidR="00D06825" w:rsidRPr="00975CDE" w14:paraId="5DD7C1C3" w14:textId="4D874345" w:rsidTr="00D06825">
        <w:tc>
          <w:tcPr>
            <w:tcW w:w="2833" w:type="dxa"/>
            <w:gridSpan w:val="2"/>
          </w:tcPr>
          <w:p w14:paraId="39084630" w14:textId="77777777" w:rsidR="00D06825" w:rsidRPr="00975CDE" w:rsidRDefault="00D06825" w:rsidP="003616FB">
            <w:pPr>
              <w:widowControl w:val="0"/>
              <w:autoSpaceDE w:val="0"/>
              <w:autoSpaceDN w:val="0"/>
              <w:adjustRightInd w:val="0"/>
              <w:spacing w:after="0" w:line="240" w:lineRule="auto"/>
              <w:rPr>
                <w:rFonts w:ascii="Times" w:hAnsi="Times" w:cs="Times"/>
                <w:sz w:val="20"/>
                <w:szCs w:val="20"/>
              </w:rPr>
            </w:pPr>
          </w:p>
        </w:tc>
        <w:tc>
          <w:tcPr>
            <w:tcW w:w="1490" w:type="dxa"/>
          </w:tcPr>
          <w:p w14:paraId="0D7971C9" w14:textId="5BA48E90" w:rsidR="00D06825" w:rsidRPr="000B3D07"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0,5</w:t>
            </w:r>
          </w:p>
        </w:tc>
        <w:tc>
          <w:tcPr>
            <w:tcW w:w="1571" w:type="dxa"/>
          </w:tcPr>
          <w:p w14:paraId="070EF767" w14:textId="52FE154F" w:rsidR="00D06825" w:rsidRPr="000B3D07"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1</w:t>
            </w:r>
          </w:p>
        </w:tc>
        <w:tc>
          <w:tcPr>
            <w:tcW w:w="1571" w:type="dxa"/>
          </w:tcPr>
          <w:p w14:paraId="6435D38D" w14:textId="1BCA86F3" w:rsidR="00D06825" w:rsidRPr="000B3D07"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1,5</w:t>
            </w:r>
          </w:p>
        </w:tc>
        <w:tc>
          <w:tcPr>
            <w:tcW w:w="1571" w:type="dxa"/>
          </w:tcPr>
          <w:p w14:paraId="0001BDB7" w14:textId="43A7CAC7" w:rsidR="00D06825" w:rsidRPr="000B3D07"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2</w:t>
            </w:r>
          </w:p>
        </w:tc>
        <w:tc>
          <w:tcPr>
            <w:tcW w:w="2480" w:type="dxa"/>
            <w:vMerge w:val="restart"/>
            <w:vAlign w:val="center"/>
          </w:tcPr>
          <w:p w14:paraId="6F1DC810" w14:textId="72C94E00" w:rsidR="00D06825" w:rsidRPr="00D06825" w:rsidRDefault="00D06825" w:rsidP="00D06825">
            <w:pPr>
              <w:spacing w:after="0" w:line="240" w:lineRule="auto"/>
              <w:jc w:val="center"/>
              <w:rPr>
                <w:rFonts w:ascii="Times" w:hAnsi="Times" w:cs="Times New Roman"/>
                <w:b/>
                <w:bCs/>
                <w:sz w:val="20"/>
                <w:szCs w:val="20"/>
              </w:rPr>
            </w:pPr>
            <w:r w:rsidRPr="00D06825">
              <w:rPr>
                <w:rFonts w:ascii="Times" w:hAnsi="Times" w:cs="Times New Roman"/>
                <w:b/>
                <w:bCs/>
                <w:sz w:val="20"/>
                <w:szCs w:val="20"/>
              </w:rPr>
              <w:t>2</w:t>
            </w:r>
          </w:p>
        </w:tc>
        <w:tc>
          <w:tcPr>
            <w:tcW w:w="2480" w:type="dxa"/>
            <w:vMerge w:val="restart"/>
            <w:vAlign w:val="center"/>
          </w:tcPr>
          <w:p w14:paraId="592C820F" w14:textId="77777777" w:rsidR="00D06825" w:rsidRPr="00D06825" w:rsidRDefault="00D06825" w:rsidP="00D06825">
            <w:pPr>
              <w:spacing w:after="0" w:line="240" w:lineRule="auto"/>
              <w:jc w:val="center"/>
              <w:rPr>
                <w:rFonts w:ascii="Times" w:hAnsi="Times" w:cs="Times New Roman"/>
                <w:b/>
                <w:bCs/>
                <w:sz w:val="20"/>
                <w:szCs w:val="20"/>
              </w:rPr>
            </w:pPr>
          </w:p>
        </w:tc>
      </w:tr>
      <w:tr w:rsidR="00D06825" w:rsidRPr="00975CDE" w14:paraId="19AD2E7A" w14:textId="1B866B0B" w:rsidTr="00D06825">
        <w:tc>
          <w:tcPr>
            <w:tcW w:w="2833" w:type="dxa"/>
            <w:gridSpan w:val="2"/>
          </w:tcPr>
          <w:p w14:paraId="729E2F1F" w14:textId="49B30477" w:rsidR="00D06825" w:rsidRPr="00005960" w:rsidRDefault="00D06825" w:rsidP="003616FB">
            <w:pPr>
              <w:widowControl w:val="0"/>
              <w:autoSpaceDE w:val="0"/>
              <w:autoSpaceDN w:val="0"/>
              <w:adjustRightInd w:val="0"/>
              <w:spacing w:after="0" w:line="240" w:lineRule="auto"/>
              <w:rPr>
                <w:rFonts w:ascii="Times" w:hAnsi="Times" w:cs="Times"/>
                <w:sz w:val="20"/>
                <w:szCs w:val="20"/>
              </w:rPr>
            </w:pPr>
            <w:r w:rsidRPr="00975CDE">
              <w:rPr>
                <w:rFonts w:ascii="Times" w:hAnsi="Times" w:cs="Times"/>
                <w:sz w:val="20"/>
                <w:szCs w:val="20"/>
              </w:rPr>
              <w:t xml:space="preserve">Justifier les règles d’entrée des immobilisations et des valeurs mobilières de placement dans le patrimoine de l’entité. </w:t>
            </w:r>
          </w:p>
        </w:tc>
        <w:tc>
          <w:tcPr>
            <w:tcW w:w="1490" w:type="dxa"/>
          </w:tcPr>
          <w:p w14:paraId="3982B086" w14:textId="346CB6A9" w:rsidR="00D06825" w:rsidRPr="00975CDE" w:rsidRDefault="00D06825" w:rsidP="003616FB">
            <w:pPr>
              <w:spacing w:after="0" w:line="240" w:lineRule="auto"/>
              <w:jc w:val="both"/>
              <w:rPr>
                <w:rFonts w:ascii="Times" w:hAnsi="Times" w:cs="Times New Roman"/>
                <w:sz w:val="20"/>
                <w:szCs w:val="20"/>
              </w:rPr>
            </w:pPr>
            <w:r w:rsidRPr="00975CDE">
              <w:rPr>
                <w:rFonts w:ascii="Times" w:hAnsi="Times" w:cs="Times New Roman"/>
                <w:sz w:val="20"/>
                <w:szCs w:val="20"/>
              </w:rPr>
              <w:t>Le candidat précise que la dépense apparaît en immobilisation.</w:t>
            </w:r>
          </w:p>
        </w:tc>
        <w:tc>
          <w:tcPr>
            <w:tcW w:w="1571" w:type="dxa"/>
          </w:tcPr>
          <w:p w14:paraId="65BACCAF" w14:textId="49A83E45" w:rsidR="00D06825" w:rsidRPr="00975CDE" w:rsidRDefault="00D06825" w:rsidP="003616FB">
            <w:pPr>
              <w:spacing w:after="0" w:line="240" w:lineRule="auto"/>
              <w:jc w:val="both"/>
              <w:rPr>
                <w:rFonts w:ascii="Times" w:hAnsi="Times" w:cs="Times New Roman"/>
                <w:sz w:val="20"/>
                <w:szCs w:val="20"/>
              </w:rPr>
            </w:pPr>
            <w:r w:rsidRPr="00975CDE">
              <w:rPr>
                <w:rFonts w:ascii="Times" w:hAnsi="Times" w:cs="Times New Roman"/>
                <w:sz w:val="20"/>
                <w:szCs w:val="20"/>
              </w:rPr>
              <w:t>Le candidat évoque une livraison à soi-même.</w:t>
            </w:r>
          </w:p>
        </w:tc>
        <w:tc>
          <w:tcPr>
            <w:tcW w:w="1571" w:type="dxa"/>
          </w:tcPr>
          <w:p w14:paraId="4A4B44C4" w14:textId="4B256047" w:rsidR="00D06825" w:rsidRPr="00975CDE" w:rsidRDefault="00D06825" w:rsidP="003616FB">
            <w:pPr>
              <w:spacing w:after="0" w:line="240" w:lineRule="auto"/>
              <w:jc w:val="both"/>
              <w:rPr>
                <w:rFonts w:ascii="Times" w:hAnsi="Times" w:cs="Times New Roman"/>
                <w:sz w:val="20"/>
                <w:szCs w:val="20"/>
              </w:rPr>
            </w:pPr>
            <w:r w:rsidRPr="00975CDE">
              <w:rPr>
                <w:rFonts w:ascii="Times" w:hAnsi="Times" w:cs="Times New Roman"/>
                <w:sz w:val="20"/>
                <w:szCs w:val="20"/>
              </w:rPr>
              <w:t>Le candidat précise que la production immobilisée neutralise la charge.</w:t>
            </w:r>
          </w:p>
        </w:tc>
        <w:tc>
          <w:tcPr>
            <w:tcW w:w="1571" w:type="dxa"/>
          </w:tcPr>
          <w:p w14:paraId="449A0252" w14:textId="440846CD" w:rsidR="00D06825" w:rsidRPr="00975CDE" w:rsidRDefault="00D06825" w:rsidP="003616FB">
            <w:pPr>
              <w:spacing w:after="0" w:line="240" w:lineRule="auto"/>
              <w:jc w:val="both"/>
              <w:rPr>
                <w:rFonts w:ascii="Times" w:hAnsi="Times" w:cs="Times New Roman"/>
                <w:sz w:val="20"/>
                <w:szCs w:val="20"/>
              </w:rPr>
            </w:pPr>
            <w:r w:rsidRPr="00975CDE">
              <w:rPr>
                <w:rFonts w:ascii="Times" w:hAnsi="Times" w:cs="Times New Roman"/>
                <w:sz w:val="20"/>
                <w:szCs w:val="20"/>
              </w:rPr>
              <w:t>Le candidat précise que, par le biais de l’amortissement, la charge réapparait.</w:t>
            </w:r>
          </w:p>
        </w:tc>
        <w:tc>
          <w:tcPr>
            <w:tcW w:w="2480" w:type="dxa"/>
            <w:vMerge/>
            <w:vAlign w:val="center"/>
          </w:tcPr>
          <w:p w14:paraId="27B1B0CB" w14:textId="77777777" w:rsidR="00D06825" w:rsidRPr="00D06825" w:rsidRDefault="00D06825" w:rsidP="00D06825">
            <w:pPr>
              <w:spacing w:after="0" w:line="240" w:lineRule="auto"/>
              <w:jc w:val="center"/>
              <w:rPr>
                <w:rFonts w:ascii="Times" w:hAnsi="Times" w:cs="Times New Roman"/>
                <w:b/>
                <w:bCs/>
                <w:sz w:val="20"/>
                <w:szCs w:val="20"/>
              </w:rPr>
            </w:pPr>
          </w:p>
        </w:tc>
        <w:tc>
          <w:tcPr>
            <w:tcW w:w="2480" w:type="dxa"/>
            <w:vMerge/>
            <w:vAlign w:val="center"/>
          </w:tcPr>
          <w:p w14:paraId="0EC54690" w14:textId="77777777" w:rsidR="00D06825" w:rsidRPr="00D06825" w:rsidRDefault="00D06825" w:rsidP="00D06825">
            <w:pPr>
              <w:spacing w:after="0" w:line="240" w:lineRule="auto"/>
              <w:jc w:val="center"/>
              <w:rPr>
                <w:rFonts w:ascii="Times" w:hAnsi="Times" w:cs="Times New Roman"/>
                <w:b/>
                <w:bCs/>
                <w:sz w:val="20"/>
                <w:szCs w:val="20"/>
              </w:rPr>
            </w:pPr>
          </w:p>
        </w:tc>
      </w:tr>
      <w:tr w:rsidR="007C175C" w:rsidRPr="00632286" w14:paraId="3B2CCD72" w14:textId="77777777" w:rsidTr="007373D6">
        <w:tc>
          <w:tcPr>
            <w:tcW w:w="11516" w:type="dxa"/>
            <w:gridSpan w:val="7"/>
          </w:tcPr>
          <w:p w14:paraId="145763CB" w14:textId="77777777" w:rsidR="007C175C" w:rsidRPr="00632286" w:rsidRDefault="007C175C" w:rsidP="007373D6">
            <w:pPr>
              <w:spacing w:after="0" w:line="240" w:lineRule="auto"/>
              <w:jc w:val="right"/>
              <w:rPr>
                <w:rFonts w:ascii="Times" w:hAnsi="Times" w:cs="Times New Roman"/>
                <w:b/>
                <w:bCs/>
                <w:sz w:val="24"/>
                <w:szCs w:val="24"/>
              </w:rPr>
            </w:pPr>
            <w:r w:rsidRPr="00632286">
              <w:rPr>
                <w:rFonts w:ascii="Times" w:hAnsi="Times" w:cs="Times"/>
                <w:b/>
                <w:bCs/>
                <w:sz w:val="24"/>
                <w:szCs w:val="24"/>
              </w:rPr>
              <w:t>TOTAL DU DOSSIER 1 (sur 25 points)</w:t>
            </w:r>
          </w:p>
        </w:tc>
        <w:tc>
          <w:tcPr>
            <w:tcW w:w="2480" w:type="dxa"/>
            <w:vAlign w:val="center"/>
          </w:tcPr>
          <w:p w14:paraId="779C1DB6" w14:textId="77777777" w:rsidR="007C175C" w:rsidRPr="00632286" w:rsidRDefault="007C175C" w:rsidP="007373D6">
            <w:pPr>
              <w:spacing w:after="0" w:line="240" w:lineRule="auto"/>
              <w:jc w:val="center"/>
              <w:rPr>
                <w:rFonts w:ascii="Times" w:hAnsi="Times" w:cs="Times New Roman"/>
                <w:b/>
                <w:bCs/>
                <w:sz w:val="24"/>
                <w:szCs w:val="24"/>
              </w:rPr>
            </w:pPr>
          </w:p>
        </w:tc>
      </w:tr>
      <w:tr w:rsidR="008E0DD3" w:rsidRPr="00632286" w14:paraId="7A8D6820" w14:textId="77777777" w:rsidTr="00265510">
        <w:tc>
          <w:tcPr>
            <w:tcW w:w="13996" w:type="dxa"/>
            <w:gridSpan w:val="8"/>
          </w:tcPr>
          <w:p w14:paraId="12B31085" w14:textId="77777777" w:rsidR="008E0DD3" w:rsidRPr="00632286" w:rsidRDefault="008E0DD3" w:rsidP="007373D6">
            <w:pPr>
              <w:spacing w:after="0" w:line="240" w:lineRule="auto"/>
              <w:jc w:val="center"/>
              <w:rPr>
                <w:rFonts w:ascii="Times" w:hAnsi="Times" w:cs="Times New Roman"/>
                <w:b/>
                <w:bCs/>
                <w:sz w:val="24"/>
                <w:szCs w:val="24"/>
              </w:rPr>
            </w:pPr>
          </w:p>
        </w:tc>
      </w:tr>
      <w:tr w:rsidR="00682D65" w:rsidRPr="007C175C" w14:paraId="18DC97B6" w14:textId="4130B351" w:rsidTr="00E82884">
        <w:tc>
          <w:tcPr>
            <w:tcW w:w="13996" w:type="dxa"/>
            <w:gridSpan w:val="8"/>
            <w:shd w:val="pct25" w:color="auto" w:fill="auto"/>
          </w:tcPr>
          <w:p w14:paraId="045BFC54" w14:textId="1CE27435" w:rsidR="00682D65" w:rsidRPr="007C175C" w:rsidRDefault="00682D65" w:rsidP="00D06825">
            <w:pPr>
              <w:spacing w:after="0" w:line="240" w:lineRule="auto"/>
              <w:jc w:val="center"/>
              <w:rPr>
                <w:rFonts w:ascii="Times" w:hAnsi="Times" w:cs="Times New Roman"/>
                <w:b/>
                <w:bCs/>
                <w:sz w:val="24"/>
                <w:szCs w:val="24"/>
              </w:rPr>
            </w:pPr>
            <w:r w:rsidRPr="007C175C">
              <w:rPr>
                <w:rFonts w:ascii="Times" w:hAnsi="Times" w:cs="Times New Roman"/>
                <w:b/>
                <w:sz w:val="24"/>
                <w:szCs w:val="24"/>
              </w:rPr>
              <w:t>DOSSIER 2 : Travaux mensuels (20 points)</w:t>
            </w:r>
          </w:p>
        </w:tc>
      </w:tr>
      <w:tr w:rsidR="00885A5D" w:rsidRPr="00975CDE" w14:paraId="71103F9B" w14:textId="57EBC415" w:rsidTr="00D06825">
        <w:tc>
          <w:tcPr>
            <w:tcW w:w="9036" w:type="dxa"/>
            <w:gridSpan w:val="6"/>
          </w:tcPr>
          <w:p w14:paraId="61B4D305" w14:textId="0322D5A1" w:rsidR="00885A5D" w:rsidRPr="00975CDE" w:rsidRDefault="00885A5D" w:rsidP="003616FB">
            <w:pPr>
              <w:spacing w:after="0" w:line="240" w:lineRule="auto"/>
              <w:jc w:val="both"/>
              <w:rPr>
                <w:rFonts w:ascii="Times" w:hAnsi="Times" w:cs="Times New Roman"/>
                <w:b/>
                <w:sz w:val="20"/>
                <w:szCs w:val="20"/>
              </w:rPr>
            </w:pPr>
            <w:r w:rsidRPr="00975CDE">
              <w:rPr>
                <w:rFonts w:ascii="Times" w:hAnsi="Times" w:cs="Times New Roman"/>
                <w:b/>
                <w:sz w:val="20"/>
                <w:szCs w:val="20"/>
              </w:rPr>
              <w:t>Partie A question 1</w:t>
            </w:r>
            <w:r>
              <w:rPr>
                <w:rFonts w:ascii="Times" w:hAnsi="Times" w:cs="Times New Roman"/>
                <w:b/>
                <w:sz w:val="20"/>
                <w:szCs w:val="20"/>
              </w:rPr>
              <w:t xml:space="preserve"> (3 points)</w:t>
            </w:r>
          </w:p>
        </w:tc>
        <w:tc>
          <w:tcPr>
            <w:tcW w:w="2480" w:type="dxa"/>
            <w:vAlign w:val="center"/>
          </w:tcPr>
          <w:p w14:paraId="7C498881" w14:textId="77777777" w:rsidR="00885A5D" w:rsidRPr="00D06825" w:rsidRDefault="00885A5D" w:rsidP="00D06825">
            <w:pPr>
              <w:spacing w:after="0" w:line="240" w:lineRule="auto"/>
              <w:jc w:val="center"/>
              <w:rPr>
                <w:rFonts w:ascii="Times" w:hAnsi="Times" w:cs="Times New Roman"/>
                <w:b/>
                <w:bCs/>
                <w:sz w:val="20"/>
                <w:szCs w:val="20"/>
              </w:rPr>
            </w:pPr>
          </w:p>
        </w:tc>
        <w:tc>
          <w:tcPr>
            <w:tcW w:w="2480" w:type="dxa"/>
            <w:vAlign w:val="center"/>
          </w:tcPr>
          <w:p w14:paraId="0ACE41DC" w14:textId="77777777" w:rsidR="00885A5D" w:rsidRPr="00D06825" w:rsidRDefault="00885A5D" w:rsidP="00D06825">
            <w:pPr>
              <w:spacing w:after="0" w:line="240" w:lineRule="auto"/>
              <w:jc w:val="center"/>
              <w:rPr>
                <w:rFonts w:ascii="Times" w:hAnsi="Times" w:cs="Times New Roman"/>
                <w:b/>
                <w:bCs/>
                <w:sz w:val="20"/>
                <w:szCs w:val="20"/>
              </w:rPr>
            </w:pPr>
          </w:p>
        </w:tc>
      </w:tr>
      <w:tr w:rsidR="00D06825" w:rsidRPr="00975CDE" w14:paraId="5886CF22" w14:textId="25C13B70" w:rsidTr="00D06825">
        <w:tc>
          <w:tcPr>
            <w:tcW w:w="2833" w:type="dxa"/>
            <w:gridSpan w:val="2"/>
            <w:tcBorders>
              <w:bottom w:val="single" w:sz="4" w:space="0" w:color="auto"/>
            </w:tcBorders>
          </w:tcPr>
          <w:p w14:paraId="659B3B91" w14:textId="77777777" w:rsidR="00D06825" w:rsidRPr="00975CDE" w:rsidRDefault="00D06825" w:rsidP="003616FB">
            <w:pPr>
              <w:widowControl w:val="0"/>
              <w:autoSpaceDE w:val="0"/>
              <w:autoSpaceDN w:val="0"/>
              <w:adjustRightInd w:val="0"/>
              <w:spacing w:after="0" w:line="240" w:lineRule="auto"/>
              <w:rPr>
                <w:rFonts w:ascii="Times" w:hAnsi="Times" w:cs="Times"/>
                <w:sz w:val="20"/>
                <w:szCs w:val="20"/>
              </w:rPr>
            </w:pPr>
          </w:p>
        </w:tc>
        <w:tc>
          <w:tcPr>
            <w:tcW w:w="1490" w:type="dxa"/>
          </w:tcPr>
          <w:p w14:paraId="0F4915BA" w14:textId="6D714ADF" w:rsidR="00D06825" w:rsidRPr="003C2FDD" w:rsidRDefault="00D06825" w:rsidP="003616FB">
            <w:pPr>
              <w:spacing w:after="0" w:line="240" w:lineRule="auto"/>
              <w:jc w:val="center"/>
              <w:rPr>
                <w:rFonts w:ascii="Times" w:hAnsi="Times" w:cs="Times New Roman"/>
                <w:b/>
                <w:bCs/>
                <w:sz w:val="20"/>
                <w:szCs w:val="20"/>
              </w:rPr>
            </w:pPr>
            <w:r w:rsidRPr="003C2FDD">
              <w:rPr>
                <w:rFonts w:ascii="Times" w:hAnsi="Times" w:cs="Times New Roman"/>
                <w:b/>
                <w:bCs/>
                <w:sz w:val="20"/>
                <w:szCs w:val="20"/>
              </w:rPr>
              <w:t>0,5</w:t>
            </w:r>
          </w:p>
        </w:tc>
        <w:tc>
          <w:tcPr>
            <w:tcW w:w="1571" w:type="dxa"/>
          </w:tcPr>
          <w:p w14:paraId="01D33134" w14:textId="2E524546" w:rsidR="00D06825" w:rsidRPr="003C2FDD" w:rsidRDefault="00D06825" w:rsidP="003616FB">
            <w:pPr>
              <w:spacing w:after="0" w:line="240" w:lineRule="auto"/>
              <w:jc w:val="center"/>
              <w:rPr>
                <w:rFonts w:ascii="Times" w:hAnsi="Times" w:cs="Times New Roman"/>
                <w:b/>
                <w:bCs/>
                <w:sz w:val="20"/>
                <w:szCs w:val="20"/>
              </w:rPr>
            </w:pPr>
            <w:r w:rsidRPr="003C2FDD">
              <w:rPr>
                <w:rFonts w:ascii="Times" w:hAnsi="Times" w:cs="Times New Roman"/>
                <w:b/>
                <w:bCs/>
                <w:sz w:val="20"/>
                <w:szCs w:val="20"/>
              </w:rPr>
              <w:t>1</w:t>
            </w:r>
          </w:p>
        </w:tc>
        <w:tc>
          <w:tcPr>
            <w:tcW w:w="1571" w:type="dxa"/>
          </w:tcPr>
          <w:p w14:paraId="1E1346F3" w14:textId="531DEA12" w:rsidR="00D06825" w:rsidRPr="003C2FDD" w:rsidRDefault="00D06825" w:rsidP="003616FB">
            <w:pPr>
              <w:spacing w:after="0" w:line="240" w:lineRule="auto"/>
              <w:jc w:val="center"/>
              <w:rPr>
                <w:rFonts w:ascii="Times" w:hAnsi="Times" w:cs="Times New Roman"/>
                <w:b/>
                <w:bCs/>
                <w:sz w:val="20"/>
                <w:szCs w:val="20"/>
              </w:rPr>
            </w:pPr>
            <w:r w:rsidRPr="003C2FDD">
              <w:rPr>
                <w:rFonts w:ascii="Times" w:hAnsi="Times" w:cs="Times New Roman"/>
                <w:b/>
                <w:bCs/>
                <w:sz w:val="20"/>
                <w:szCs w:val="20"/>
              </w:rPr>
              <w:t>1,5</w:t>
            </w:r>
          </w:p>
        </w:tc>
        <w:tc>
          <w:tcPr>
            <w:tcW w:w="1571" w:type="dxa"/>
          </w:tcPr>
          <w:p w14:paraId="64958E73" w14:textId="3D4C19BD" w:rsidR="00D06825" w:rsidRPr="003C2FDD" w:rsidRDefault="00D06825" w:rsidP="003616FB">
            <w:pPr>
              <w:spacing w:after="0" w:line="240" w:lineRule="auto"/>
              <w:jc w:val="center"/>
              <w:rPr>
                <w:rFonts w:ascii="Times" w:hAnsi="Times" w:cs="Times New Roman"/>
                <w:b/>
                <w:bCs/>
                <w:sz w:val="20"/>
                <w:szCs w:val="20"/>
              </w:rPr>
            </w:pPr>
            <w:r w:rsidRPr="003C2FDD">
              <w:rPr>
                <w:rFonts w:ascii="Times" w:hAnsi="Times" w:cs="Times New Roman"/>
                <w:b/>
                <w:bCs/>
                <w:sz w:val="20"/>
                <w:szCs w:val="20"/>
              </w:rPr>
              <w:t>2 à 3</w:t>
            </w:r>
          </w:p>
        </w:tc>
        <w:tc>
          <w:tcPr>
            <w:tcW w:w="2480" w:type="dxa"/>
            <w:vMerge w:val="restart"/>
            <w:vAlign w:val="center"/>
          </w:tcPr>
          <w:p w14:paraId="17B5BC57" w14:textId="7A3C5A82" w:rsidR="00D06825"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3</w:t>
            </w:r>
          </w:p>
        </w:tc>
        <w:tc>
          <w:tcPr>
            <w:tcW w:w="2480" w:type="dxa"/>
            <w:vMerge w:val="restart"/>
            <w:vAlign w:val="center"/>
          </w:tcPr>
          <w:p w14:paraId="0111F91B" w14:textId="77777777" w:rsidR="00D06825" w:rsidRPr="00D06825" w:rsidRDefault="00D06825" w:rsidP="00D06825">
            <w:pPr>
              <w:spacing w:after="0" w:line="240" w:lineRule="auto"/>
              <w:jc w:val="center"/>
              <w:rPr>
                <w:rFonts w:ascii="Times" w:hAnsi="Times" w:cs="Times New Roman"/>
                <w:b/>
                <w:bCs/>
                <w:sz w:val="20"/>
                <w:szCs w:val="20"/>
              </w:rPr>
            </w:pPr>
          </w:p>
        </w:tc>
      </w:tr>
      <w:tr w:rsidR="00D06825" w:rsidRPr="00975CDE" w14:paraId="3D249CE9" w14:textId="298E23E0" w:rsidTr="00D06825">
        <w:tc>
          <w:tcPr>
            <w:tcW w:w="2833" w:type="dxa"/>
            <w:gridSpan w:val="2"/>
            <w:tcBorders>
              <w:bottom w:val="single" w:sz="4" w:space="0" w:color="auto"/>
            </w:tcBorders>
          </w:tcPr>
          <w:p w14:paraId="17650084" w14:textId="44532A08" w:rsidR="00D06825" w:rsidRPr="00975CDE" w:rsidRDefault="00D06825" w:rsidP="003616FB">
            <w:pPr>
              <w:widowControl w:val="0"/>
              <w:autoSpaceDE w:val="0"/>
              <w:autoSpaceDN w:val="0"/>
              <w:adjustRightInd w:val="0"/>
              <w:spacing w:after="0" w:line="240" w:lineRule="auto"/>
              <w:rPr>
                <w:rFonts w:ascii="Times" w:hAnsi="Times" w:cs="Times"/>
                <w:sz w:val="20"/>
                <w:szCs w:val="20"/>
              </w:rPr>
            </w:pPr>
            <w:r w:rsidRPr="00975CDE">
              <w:rPr>
                <w:rFonts w:ascii="Times" w:hAnsi="Times" w:cs="Times"/>
                <w:sz w:val="20"/>
                <w:szCs w:val="20"/>
              </w:rPr>
              <w:t xml:space="preserve">Évaluer et comptabiliser les opérations relatives au personnel et aux organismes sociaux. </w:t>
            </w:r>
          </w:p>
        </w:tc>
        <w:tc>
          <w:tcPr>
            <w:tcW w:w="1490" w:type="dxa"/>
          </w:tcPr>
          <w:p w14:paraId="18D18E50" w14:textId="0685447D" w:rsidR="00D06825" w:rsidRPr="00975CDE" w:rsidRDefault="00D06825" w:rsidP="003616FB">
            <w:pPr>
              <w:spacing w:after="0" w:line="240" w:lineRule="auto"/>
              <w:jc w:val="both"/>
              <w:rPr>
                <w:rFonts w:ascii="Times" w:hAnsi="Times" w:cs="Times New Roman"/>
                <w:sz w:val="20"/>
                <w:szCs w:val="20"/>
              </w:rPr>
            </w:pPr>
            <w:r w:rsidRPr="00975CDE">
              <w:rPr>
                <w:rFonts w:ascii="Times" w:hAnsi="Times" w:cs="Times New Roman"/>
                <w:sz w:val="20"/>
                <w:szCs w:val="20"/>
              </w:rPr>
              <w:t>Le candidat met en évidence une des trois différences.</w:t>
            </w:r>
          </w:p>
        </w:tc>
        <w:tc>
          <w:tcPr>
            <w:tcW w:w="1571" w:type="dxa"/>
          </w:tcPr>
          <w:p w14:paraId="3A4D5C0B" w14:textId="684CEFB8" w:rsidR="00D06825" w:rsidRPr="00975CDE" w:rsidRDefault="00D06825" w:rsidP="003616FB">
            <w:pPr>
              <w:spacing w:after="0" w:line="240" w:lineRule="auto"/>
              <w:jc w:val="both"/>
              <w:rPr>
                <w:rFonts w:ascii="Times" w:hAnsi="Times" w:cs="Times New Roman"/>
                <w:sz w:val="20"/>
                <w:szCs w:val="20"/>
              </w:rPr>
            </w:pPr>
            <w:r w:rsidRPr="00975CDE">
              <w:rPr>
                <w:rFonts w:ascii="Times" w:hAnsi="Times" w:cs="Times New Roman"/>
                <w:sz w:val="20"/>
                <w:szCs w:val="20"/>
              </w:rPr>
              <w:t>Le candidat met en évidence deux des trois différences.</w:t>
            </w:r>
          </w:p>
        </w:tc>
        <w:tc>
          <w:tcPr>
            <w:tcW w:w="1571" w:type="dxa"/>
          </w:tcPr>
          <w:p w14:paraId="1D7B87D9" w14:textId="48B92F0B" w:rsidR="00D06825" w:rsidRPr="00975CDE" w:rsidRDefault="00D06825" w:rsidP="003616FB">
            <w:pPr>
              <w:spacing w:after="0" w:line="240" w:lineRule="auto"/>
              <w:jc w:val="both"/>
              <w:rPr>
                <w:rFonts w:ascii="Times" w:hAnsi="Times" w:cs="Times New Roman"/>
                <w:sz w:val="20"/>
                <w:szCs w:val="20"/>
              </w:rPr>
            </w:pPr>
            <w:r w:rsidRPr="00975CDE">
              <w:rPr>
                <w:rFonts w:ascii="Times" w:hAnsi="Times" w:cs="Times New Roman"/>
                <w:sz w:val="20"/>
                <w:szCs w:val="20"/>
              </w:rPr>
              <w:t>Le candidat met en évidence les trois différences.</w:t>
            </w:r>
          </w:p>
        </w:tc>
        <w:tc>
          <w:tcPr>
            <w:tcW w:w="1571" w:type="dxa"/>
          </w:tcPr>
          <w:p w14:paraId="455DDE43" w14:textId="63DE6B7F" w:rsidR="00D06825" w:rsidRPr="00975CDE" w:rsidRDefault="00D06825" w:rsidP="003616FB">
            <w:pPr>
              <w:spacing w:after="0" w:line="240" w:lineRule="auto"/>
              <w:jc w:val="both"/>
              <w:rPr>
                <w:rFonts w:ascii="Times" w:hAnsi="Times" w:cs="Times New Roman"/>
                <w:sz w:val="20"/>
                <w:szCs w:val="20"/>
              </w:rPr>
            </w:pPr>
            <w:r w:rsidRPr="00975CDE">
              <w:rPr>
                <w:rFonts w:ascii="Times" w:hAnsi="Times" w:cs="Times New Roman"/>
                <w:sz w:val="20"/>
                <w:szCs w:val="20"/>
              </w:rPr>
              <w:t>Le candidat met en évidence les trois différences et</w:t>
            </w:r>
            <w:r>
              <w:rPr>
                <w:rFonts w:ascii="Times" w:hAnsi="Times" w:cs="Times New Roman"/>
                <w:sz w:val="20"/>
                <w:szCs w:val="20"/>
              </w:rPr>
              <w:t xml:space="preserve"> utilise le calcul pour justifier ses propos.</w:t>
            </w:r>
          </w:p>
        </w:tc>
        <w:tc>
          <w:tcPr>
            <w:tcW w:w="2480" w:type="dxa"/>
            <w:vMerge/>
            <w:vAlign w:val="center"/>
          </w:tcPr>
          <w:p w14:paraId="53645742" w14:textId="77777777" w:rsidR="00D06825" w:rsidRPr="00D06825" w:rsidRDefault="00D06825" w:rsidP="00D06825">
            <w:pPr>
              <w:spacing w:after="0" w:line="240" w:lineRule="auto"/>
              <w:jc w:val="center"/>
              <w:rPr>
                <w:rFonts w:ascii="Times" w:hAnsi="Times" w:cs="Times New Roman"/>
                <w:b/>
                <w:bCs/>
                <w:sz w:val="20"/>
                <w:szCs w:val="20"/>
              </w:rPr>
            </w:pPr>
          </w:p>
        </w:tc>
        <w:tc>
          <w:tcPr>
            <w:tcW w:w="2480" w:type="dxa"/>
            <w:vMerge/>
            <w:vAlign w:val="center"/>
          </w:tcPr>
          <w:p w14:paraId="4D032284" w14:textId="77777777" w:rsidR="00D06825" w:rsidRPr="00D06825" w:rsidRDefault="00D06825" w:rsidP="00D06825">
            <w:pPr>
              <w:spacing w:after="0" w:line="240" w:lineRule="auto"/>
              <w:jc w:val="center"/>
              <w:rPr>
                <w:rFonts w:ascii="Times" w:hAnsi="Times" w:cs="Times New Roman"/>
                <w:b/>
                <w:bCs/>
                <w:sz w:val="20"/>
                <w:szCs w:val="20"/>
              </w:rPr>
            </w:pPr>
          </w:p>
        </w:tc>
      </w:tr>
      <w:tr w:rsidR="0096508F" w:rsidRPr="00975CDE" w14:paraId="15EED3EA" w14:textId="0C4FF4A4" w:rsidTr="00634E28">
        <w:tc>
          <w:tcPr>
            <w:tcW w:w="13996" w:type="dxa"/>
            <w:gridSpan w:val="8"/>
          </w:tcPr>
          <w:p w14:paraId="7268E8BA" w14:textId="1E79373C" w:rsidR="0096508F" w:rsidRPr="00D06825" w:rsidRDefault="0096508F" w:rsidP="0096508F">
            <w:pPr>
              <w:spacing w:after="0" w:line="240" w:lineRule="auto"/>
              <w:rPr>
                <w:rFonts w:ascii="Times" w:hAnsi="Times" w:cs="Times New Roman"/>
                <w:b/>
                <w:bCs/>
                <w:sz w:val="20"/>
                <w:szCs w:val="20"/>
              </w:rPr>
            </w:pPr>
            <w:r w:rsidRPr="00975CDE">
              <w:rPr>
                <w:rFonts w:ascii="Times" w:hAnsi="Times" w:cs="Times New Roman"/>
                <w:b/>
                <w:sz w:val="20"/>
                <w:szCs w:val="20"/>
              </w:rPr>
              <w:t>Partie A question 2</w:t>
            </w:r>
            <w:r>
              <w:rPr>
                <w:rFonts w:ascii="Times" w:hAnsi="Times" w:cs="Times New Roman"/>
                <w:b/>
                <w:sz w:val="20"/>
                <w:szCs w:val="20"/>
              </w:rPr>
              <w:t xml:space="preserve"> (8 points)</w:t>
            </w:r>
          </w:p>
        </w:tc>
      </w:tr>
      <w:tr w:rsidR="00885A5D" w:rsidRPr="00975CDE" w14:paraId="6BDB1DAE" w14:textId="3DB52DC4" w:rsidTr="00D06825">
        <w:tc>
          <w:tcPr>
            <w:tcW w:w="2833" w:type="dxa"/>
            <w:gridSpan w:val="2"/>
          </w:tcPr>
          <w:p w14:paraId="19D87D09" w14:textId="386CA06E" w:rsidR="00885A5D" w:rsidRPr="00975CDE" w:rsidRDefault="00885A5D" w:rsidP="003616FB">
            <w:pPr>
              <w:widowControl w:val="0"/>
              <w:autoSpaceDE w:val="0"/>
              <w:autoSpaceDN w:val="0"/>
              <w:adjustRightInd w:val="0"/>
              <w:spacing w:after="0" w:line="240" w:lineRule="auto"/>
              <w:rPr>
                <w:rFonts w:ascii="Times" w:hAnsi="Times" w:cs="Times"/>
                <w:sz w:val="20"/>
                <w:szCs w:val="20"/>
              </w:rPr>
            </w:pPr>
            <w:r>
              <w:rPr>
                <w:rFonts w:ascii="Times" w:hAnsi="Times" w:cs="Times"/>
                <w:sz w:val="20"/>
                <w:szCs w:val="20"/>
              </w:rPr>
              <w:t>Salaire brut</w:t>
            </w:r>
          </w:p>
        </w:tc>
        <w:tc>
          <w:tcPr>
            <w:tcW w:w="6203" w:type="dxa"/>
            <w:gridSpan w:val="4"/>
          </w:tcPr>
          <w:p w14:paraId="21419418" w14:textId="0FA33C04" w:rsidR="00885A5D" w:rsidRDefault="00885A5D" w:rsidP="003616FB">
            <w:pPr>
              <w:spacing w:after="0" w:line="240" w:lineRule="auto"/>
              <w:jc w:val="both"/>
              <w:rPr>
                <w:rFonts w:ascii="Times" w:hAnsi="Times" w:cs="Times New Roman"/>
                <w:sz w:val="20"/>
                <w:szCs w:val="20"/>
              </w:rPr>
            </w:pPr>
            <w:r>
              <w:rPr>
                <w:rFonts w:ascii="Times" w:hAnsi="Times" w:cs="Times New Roman"/>
                <w:sz w:val="20"/>
                <w:szCs w:val="20"/>
              </w:rPr>
              <w:t>Écriture sur 1,5 point ou 0</w:t>
            </w:r>
          </w:p>
        </w:tc>
        <w:tc>
          <w:tcPr>
            <w:tcW w:w="2480" w:type="dxa"/>
            <w:vAlign w:val="center"/>
          </w:tcPr>
          <w:p w14:paraId="6164FACC" w14:textId="1C457126" w:rsidR="00885A5D"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1,5</w:t>
            </w:r>
          </w:p>
        </w:tc>
        <w:tc>
          <w:tcPr>
            <w:tcW w:w="2480" w:type="dxa"/>
            <w:vAlign w:val="center"/>
          </w:tcPr>
          <w:p w14:paraId="6AA99E54" w14:textId="77777777" w:rsidR="00885A5D" w:rsidRPr="00D06825" w:rsidRDefault="00885A5D" w:rsidP="00D06825">
            <w:pPr>
              <w:spacing w:after="0" w:line="240" w:lineRule="auto"/>
              <w:jc w:val="center"/>
              <w:rPr>
                <w:rFonts w:ascii="Times" w:hAnsi="Times" w:cs="Times New Roman"/>
                <w:b/>
                <w:bCs/>
                <w:sz w:val="20"/>
                <w:szCs w:val="20"/>
              </w:rPr>
            </w:pPr>
          </w:p>
        </w:tc>
      </w:tr>
      <w:tr w:rsidR="00885A5D" w:rsidRPr="00975CDE" w14:paraId="1EB04E3F" w14:textId="082BEC76" w:rsidTr="00D06825">
        <w:tc>
          <w:tcPr>
            <w:tcW w:w="2833" w:type="dxa"/>
            <w:gridSpan w:val="2"/>
          </w:tcPr>
          <w:p w14:paraId="573A162C" w14:textId="5C0FBC76" w:rsidR="00885A5D" w:rsidRPr="00975CDE" w:rsidRDefault="00885A5D" w:rsidP="003616FB">
            <w:pPr>
              <w:widowControl w:val="0"/>
              <w:autoSpaceDE w:val="0"/>
              <w:autoSpaceDN w:val="0"/>
              <w:adjustRightInd w:val="0"/>
              <w:spacing w:after="0" w:line="240" w:lineRule="auto"/>
              <w:rPr>
                <w:rFonts w:ascii="Times" w:hAnsi="Times" w:cs="Times"/>
                <w:sz w:val="20"/>
                <w:szCs w:val="20"/>
              </w:rPr>
            </w:pPr>
            <w:r>
              <w:rPr>
                <w:rFonts w:ascii="Times" w:hAnsi="Times" w:cs="Times"/>
                <w:sz w:val="20"/>
                <w:szCs w:val="20"/>
              </w:rPr>
              <w:t>Cotisations salariales</w:t>
            </w:r>
          </w:p>
        </w:tc>
        <w:tc>
          <w:tcPr>
            <w:tcW w:w="6203" w:type="dxa"/>
            <w:gridSpan w:val="4"/>
          </w:tcPr>
          <w:p w14:paraId="25C3E3A9" w14:textId="0A9CD020" w:rsidR="00885A5D" w:rsidRPr="003C0C33" w:rsidRDefault="00885A5D" w:rsidP="003616FB">
            <w:pPr>
              <w:spacing w:after="0" w:line="240" w:lineRule="auto"/>
              <w:jc w:val="both"/>
              <w:rPr>
                <w:rFonts w:ascii="Times" w:hAnsi="Times" w:cs="Times New Roman"/>
                <w:sz w:val="20"/>
                <w:szCs w:val="20"/>
                <w:u w:val="single"/>
              </w:rPr>
            </w:pPr>
            <w:r w:rsidRPr="003C0C33">
              <w:rPr>
                <w:rFonts w:ascii="Times" w:hAnsi="Times" w:cs="Times New Roman"/>
                <w:sz w:val="20"/>
                <w:szCs w:val="20"/>
                <w:u w:val="single"/>
              </w:rPr>
              <w:t>Écriture sur 3 points</w:t>
            </w:r>
          </w:p>
          <w:p w14:paraId="41858BD2" w14:textId="3B9BBA78" w:rsidR="00885A5D" w:rsidRDefault="00885A5D" w:rsidP="003616FB">
            <w:pPr>
              <w:spacing w:after="0" w:line="240" w:lineRule="auto"/>
              <w:jc w:val="both"/>
              <w:rPr>
                <w:rFonts w:ascii="Times" w:hAnsi="Times" w:cs="Times New Roman"/>
                <w:sz w:val="20"/>
                <w:szCs w:val="20"/>
              </w:rPr>
            </w:pPr>
            <w:r>
              <w:rPr>
                <w:rFonts w:ascii="Times" w:hAnsi="Times" w:cs="Times New Roman"/>
                <w:sz w:val="20"/>
                <w:szCs w:val="20"/>
              </w:rPr>
              <w:t>1 point pour le 421 au débit</w:t>
            </w:r>
          </w:p>
          <w:p w14:paraId="6A717C09" w14:textId="78B5FEF0" w:rsidR="00885A5D" w:rsidRDefault="00885A5D" w:rsidP="003616FB">
            <w:pPr>
              <w:spacing w:after="0" w:line="240" w:lineRule="auto"/>
              <w:jc w:val="both"/>
              <w:rPr>
                <w:rFonts w:ascii="Times" w:hAnsi="Times" w:cs="Times New Roman"/>
                <w:sz w:val="20"/>
                <w:szCs w:val="20"/>
              </w:rPr>
            </w:pPr>
            <w:r>
              <w:rPr>
                <w:rFonts w:ascii="Times" w:hAnsi="Times" w:cs="Times New Roman"/>
                <w:sz w:val="20"/>
                <w:szCs w:val="20"/>
              </w:rPr>
              <w:t>0,5 point pour chaque organisme au crédit</w:t>
            </w:r>
          </w:p>
        </w:tc>
        <w:tc>
          <w:tcPr>
            <w:tcW w:w="2480" w:type="dxa"/>
            <w:vAlign w:val="center"/>
          </w:tcPr>
          <w:p w14:paraId="77379EFF" w14:textId="2F128E01" w:rsidR="00885A5D"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3</w:t>
            </w:r>
          </w:p>
        </w:tc>
        <w:tc>
          <w:tcPr>
            <w:tcW w:w="2480" w:type="dxa"/>
            <w:vAlign w:val="center"/>
          </w:tcPr>
          <w:p w14:paraId="181B2C95" w14:textId="77777777" w:rsidR="00885A5D" w:rsidRPr="00D06825" w:rsidRDefault="00885A5D" w:rsidP="00D06825">
            <w:pPr>
              <w:spacing w:after="0" w:line="240" w:lineRule="auto"/>
              <w:jc w:val="center"/>
              <w:rPr>
                <w:rFonts w:ascii="Times" w:hAnsi="Times" w:cs="Times New Roman"/>
                <w:b/>
                <w:bCs/>
                <w:sz w:val="20"/>
                <w:szCs w:val="20"/>
              </w:rPr>
            </w:pPr>
          </w:p>
        </w:tc>
      </w:tr>
      <w:tr w:rsidR="00885A5D" w:rsidRPr="00975CDE" w14:paraId="56AE8DE3" w14:textId="658A0F11" w:rsidTr="00D06825">
        <w:tc>
          <w:tcPr>
            <w:tcW w:w="2833" w:type="dxa"/>
            <w:gridSpan w:val="2"/>
          </w:tcPr>
          <w:p w14:paraId="4B8D7783" w14:textId="6A884285" w:rsidR="00885A5D" w:rsidRPr="00975CDE" w:rsidRDefault="00885A5D" w:rsidP="003616FB">
            <w:pPr>
              <w:widowControl w:val="0"/>
              <w:autoSpaceDE w:val="0"/>
              <w:autoSpaceDN w:val="0"/>
              <w:adjustRightInd w:val="0"/>
              <w:spacing w:after="0" w:line="240" w:lineRule="auto"/>
              <w:rPr>
                <w:rFonts w:ascii="Times" w:hAnsi="Times" w:cs="Times"/>
                <w:sz w:val="20"/>
                <w:szCs w:val="20"/>
              </w:rPr>
            </w:pPr>
            <w:r>
              <w:rPr>
                <w:rFonts w:ascii="Times" w:hAnsi="Times" w:cs="Times"/>
                <w:sz w:val="20"/>
                <w:szCs w:val="20"/>
              </w:rPr>
              <w:t>Acomptes, oppositions et PAS</w:t>
            </w:r>
          </w:p>
        </w:tc>
        <w:tc>
          <w:tcPr>
            <w:tcW w:w="6203" w:type="dxa"/>
            <w:gridSpan w:val="4"/>
          </w:tcPr>
          <w:p w14:paraId="0D2EC7AA" w14:textId="1ABA15A3" w:rsidR="00885A5D" w:rsidRDefault="00885A5D" w:rsidP="003616FB">
            <w:pPr>
              <w:spacing w:after="0" w:line="240" w:lineRule="auto"/>
              <w:jc w:val="both"/>
              <w:rPr>
                <w:rFonts w:ascii="Times" w:hAnsi="Times" w:cs="Times New Roman"/>
                <w:sz w:val="20"/>
                <w:szCs w:val="20"/>
              </w:rPr>
            </w:pPr>
            <w:r>
              <w:rPr>
                <w:rFonts w:ascii="Times" w:hAnsi="Times" w:cs="Times New Roman"/>
                <w:sz w:val="20"/>
                <w:szCs w:val="20"/>
              </w:rPr>
              <w:t>0,5 pour chaque élément au crédit (dans la limite de 1,5 point)</w:t>
            </w:r>
          </w:p>
        </w:tc>
        <w:tc>
          <w:tcPr>
            <w:tcW w:w="2480" w:type="dxa"/>
            <w:vAlign w:val="center"/>
          </w:tcPr>
          <w:p w14:paraId="2361B2C0" w14:textId="0075A21C" w:rsidR="00885A5D"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1,5</w:t>
            </w:r>
          </w:p>
        </w:tc>
        <w:tc>
          <w:tcPr>
            <w:tcW w:w="2480" w:type="dxa"/>
            <w:vAlign w:val="center"/>
          </w:tcPr>
          <w:p w14:paraId="7C70EF31" w14:textId="77777777" w:rsidR="00885A5D" w:rsidRPr="00D06825" w:rsidRDefault="00885A5D" w:rsidP="00D06825">
            <w:pPr>
              <w:spacing w:after="0" w:line="240" w:lineRule="auto"/>
              <w:jc w:val="center"/>
              <w:rPr>
                <w:rFonts w:ascii="Times" w:hAnsi="Times" w:cs="Times New Roman"/>
                <w:b/>
                <w:bCs/>
                <w:sz w:val="20"/>
                <w:szCs w:val="20"/>
              </w:rPr>
            </w:pPr>
          </w:p>
        </w:tc>
      </w:tr>
      <w:tr w:rsidR="00885A5D" w:rsidRPr="00975CDE" w14:paraId="0DB2E06A" w14:textId="139519D9" w:rsidTr="00D06825">
        <w:tc>
          <w:tcPr>
            <w:tcW w:w="2833" w:type="dxa"/>
            <w:gridSpan w:val="2"/>
          </w:tcPr>
          <w:p w14:paraId="08A2F3D2" w14:textId="77DD7E28" w:rsidR="00885A5D" w:rsidRPr="00975CDE" w:rsidRDefault="00885A5D" w:rsidP="003616FB">
            <w:pPr>
              <w:widowControl w:val="0"/>
              <w:autoSpaceDE w:val="0"/>
              <w:autoSpaceDN w:val="0"/>
              <w:adjustRightInd w:val="0"/>
              <w:spacing w:after="0" w:line="240" w:lineRule="auto"/>
              <w:rPr>
                <w:rFonts w:ascii="Times" w:hAnsi="Times" w:cs="Times"/>
                <w:sz w:val="20"/>
                <w:szCs w:val="20"/>
              </w:rPr>
            </w:pPr>
            <w:r>
              <w:rPr>
                <w:rFonts w:ascii="Times" w:hAnsi="Times" w:cs="Times"/>
                <w:sz w:val="20"/>
                <w:szCs w:val="20"/>
              </w:rPr>
              <w:t>Cotisations patronales</w:t>
            </w:r>
            <w:r w:rsidRPr="00975CDE">
              <w:rPr>
                <w:rFonts w:ascii="Times" w:hAnsi="Times" w:cs="Times"/>
                <w:sz w:val="20"/>
                <w:szCs w:val="20"/>
              </w:rPr>
              <w:t xml:space="preserve"> </w:t>
            </w:r>
          </w:p>
        </w:tc>
        <w:tc>
          <w:tcPr>
            <w:tcW w:w="6203" w:type="dxa"/>
            <w:gridSpan w:val="4"/>
          </w:tcPr>
          <w:p w14:paraId="2D4DF3D4" w14:textId="278F442D" w:rsidR="00885A5D" w:rsidRPr="003C0C33" w:rsidRDefault="00885A5D" w:rsidP="003616FB">
            <w:pPr>
              <w:spacing w:after="0" w:line="240" w:lineRule="auto"/>
              <w:jc w:val="both"/>
              <w:rPr>
                <w:rFonts w:ascii="Times" w:hAnsi="Times" w:cs="Times New Roman"/>
                <w:sz w:val="20"/>
                <w:szCs w:val="20"/>
                <w:u w:val="single"/>
              </w:rPr>
            </w:pPr>
            <w:r w:rsidRPr="003C0C33">
              <w:rPr>
                <w:rFonts w:ascii="Times" w:hAnsi="Times" w:cs="Times New Roman"/>
                <w:sz w:val="20"/>
                <w:szCs w:val="20"/>
                <w:u w:val="single"/>
              </w:rPr>
              <w:t xml:space="preserve">Écriture sur </w:t>
            </w:r>
            <w:r>
              <w:rPr>
                <w:rFonts w:ascii="Times" w:hAnsi="Times" w:cs="Times New Roman"/>
                <w:sz w:val="20"/>
                <w:szCs w:val="20"/>
                <w:u w:val="single"/>
              </w:rPr>
              <w:t>2</w:t>
            </w:r>
            <w:r w:rsidRPr="003C0C33">
              <w:rPr>
                <w:rFonts w:ascii="Times" w:hAnsi="Times" w:cs="Times New Roman"/>
                <w:sz w:val="20"/>
                <w:szCs w:val="20"/>
                <w:u w:val="single"/>
              </w:rPr>
              <w:t xml:space="preserve"> points</w:t>
            </w:r>
          </w:p>
          <w:p w14:paraId="2062E9DF" w14:textId="6FDCBB78" w:rsidR="00885A5D" w:rsidRPr="00975CDE" w:rsidRDefault="00885A5D" w:rsidP="003616FB">
            <w:pPr>
              <w:spacing w:after="0" w:line="240" w:lineRule="auto"/>
              <w:jc w:val="both"/>
              <w:rPr>
                <w:rFonts w:ascii="Times" w:hAnsi="Times" w:cs="Times New Roman"/>
                <w:sz w:val="20"/>
                <w:szCs w:val="20"/>
              </w:rPr>
            </w:pPr>
            <w:r>
              <w:rPr>
                <w:rFonts w:ascii="Times" w:hAnsi="Times" w:cs="Times New Roman"/>
                <w:sz w:val="20"/>
                <w:szCs w:val="20"/>
              </w:rPr>
              <w:t>0,5 point par cotisation (compte de charges et tiers exacts)</w:t>
            </w:r>
          </w:p>
        </w:tc>
        <w:tc>
          <w:tcPr>
            <w:tcW w:w="2480" w:type="dxa"/>
            <w:vAlign w:val="center"/>
          </w:tcPr>
          <w:p w14:paraId="5AA2328E" w14:textId="3BD8B9F4" w:rsidR="00885A5D"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2</w:t>
            </w:r>
          </w:p>
        </w:tc>
        <w:tc>
          <w:tcPr>
            <w:tcW w:w="2480" w:type="dxa"/>
            <w:vAlign w:val="center"/>
          </w:tcPr>
          <w:p w14:paraId="5A0D54CD" w14:textId="77777777" w:rsidR="00885A5D" w:rsidRPr="00D06825" w:rsidRDefault="00885A5D" w:rsidP="00D06825">
            <w:pPr>
              <w:spacing w:after="0" w:line="240" w:lineRule="auto"/>
              <w:jc w:val="center"/>
              <w:rPr>
                <w:rFonts w:ascii="Times" w:hAnsi="Times" w:cs="Times New Roman"/>
                <w:b/>
                <w:bCs/>
                <w:sz w:val="20"/>
                <w:szCs w:val="20"/>
              </w:rPr>
            </w:pPr>
          </w:p>
        </w:tc>
      </w:tr>
      <w:tr w:rsidR="0096508F" w:rsidRPr="00975CDE" w14:paraId="1E8C38E8" w14:textId="4C7B1470" w:rsidTr="006A6775">
        <w:tc>
          <w:tcPr>
            <w:tcW w:w="13996" w:type="dxa"/>
            <w:gridSpan w:val="8"/>
          </w:tcPr>
          <w:p w14:paraId="28CBEFF8" w14:textId="5349B166" w:rsidR="0096508F" w:rsidRPr="00D06825" w:rsidRDefault="0096508F" w:rsidP="0096508F">
            <w:pPr>
              <w:spacing w:after="0" w:line="240" w:lineRule="auto"/>
              <w:rPr>
                <w:rFonts w:ascii="Times" w:hAnsi="Times" w:cs="Times New Roman"/>
                <w:b/>
                <w:bCs/>
                <w:sz w:val="20"/>
                <w:szCs w:val="20"/>
              </w:rPr>
            </w:pPr>
            <w:r w:rsidRPr="00975CDE">
              <w:rPr>
                <w:rFonts w:ascii="Times" w:hAnsi="Times" w:cs="Times New Roman"/>
                <w:b/>
                <w:sz w:val="20"/>
                <w:szCs w:val="20"/>
              </w:rPr>
              <w:t>Partie B question 1</w:t>
            </w:r>
            <w:r>
              <w:rPr>
                <w:rFonts w:ascii="Times" w:hAnsi="Times" w:cs="Times New Roman"/>
                <w:b/>
                <w:sz w:val="20"/>
                <w:szCs w:val="20"/>
              </w:rPr>
              <w:t xml:space="preserve"> (2 points)</w:t>
            </w:r>
          </w:p>
        </w:tc>
      </w:tr>
      <w:tr w:rsidR="00D06825" w:rsidRPr="00975CDE" w14:paraId="56E6A33F" w14:textId="32C1CA6C" w:rsidTr="00556FDD">
        <w:tc>
          <w:tcPr>
            <w:tcW w:w="2833" w:type="dxa"/>
            <w:gridSpan w:val="2"/>
          </w:tcPr>
          <w:p w14:paraId="04C7E957" w14:textId="77777777" w:rsidR="00D06825" w:rsidRPr="00975CDE" w:rsidRDefault="00D06825" w:rsidP="003616FB">
            <w:pPr>
              <w:widowControl w:val="0"/>
              <w:autoSpaceDE w:val="0"/>
              <w:autoSpaceDN w:val="0"/>
              <w:adjustRightInd w:val="0"/>
              <w:spacing w:after="0" w:line="240" w:lineRule="auto"/>
              <w:rPr>
                <w:rFonts w:ascii="Times" w:hAnsi="Times" w:cs="Times"/>
                <w:sz w:val="20"/>
                <w:szCs w:val="20"/>
              </w:rPr>
            </w:pPr>
          </w:p>
        </w:tc>
        <w:tc>
          <w:tcPr>
            <w:tcW w:w="1490" w:type="dxa"/>
            <w:tcBorders>
              <w:bottom w:val="single" w:sz="4" w:space="0" w:color="auto"/>
            </w:tcBorders>
          </w:tcPr>
          <w:p w14:paraId="044F5220" w14:textId="02745A29" w:rsidR="00D06825" w:rsidRPr="00A27B54" w:rsidRDefault="00D06825" w:rsidP="003616FB">
            <w:pPr>
              <w:spacing w:after="0" w:line="240" w:lineRule="auto"/>
              <w:jc w:val="center"/>
              <w:rPr>
                <w:rFonts w:ascii="Times" w:hAnsi="Times" w:cs="Times New Roman"/>
                <w:b/>
                <w:bCs/>
                <w:sz w:val="20"/>
                <w:szCs w:val="20"/>
              </w:rPr>
            </w:pPr>
            <w:r w:rsidRPr="00A27B54">
              <w:rPr>
                <w:rFonts w:ascii="Times" w:hAnsi="Times" w:cs="Times New Roman"/>
                <w:b/>
                <w:bCs/>
                <w:sz w:val="20"/>
                <w:szCs w:val="20"/>
              </w:rPr>
              <w:t>0,5</w:t>
            </w:r>
          </w:p>
        </w:tc>
        <w:tc>
          <w:tcPr>
            <w:tcW w:w="1571" w:type="dxa"/>
            <w:tcBorders>
              <w:bottom w:val="single" w:sz="4" w:space="0" w:color="auto"/>
            </w:tcBorders>
          </w:tcPr>
          <w:p w14:paraId="720E4CD8" w14:textId="44B38653" w:rsidR="00D06825" w:rsidRPr="00A27B54" w:rsidRDefault="00D06825" w:rsidP="003616FB">
            <w:pPr>
              <w:spacing w:after="0" w:line="240" w:lineRule="auto"/>
              <w:jc w:val="center"/>
              <w:rPr>
                <w:rFonts w:ascii="Times" w:hAnsi="Times" w:cs="Times New Roman"/>
                <w:b/>
                <w:bCs/>
                <w:sz w:val="20"/>
                <w:szCs w:val="20"/>
              </w:rPr>
            </w:pPr>
            <w:r w:rsidRPr="00A27B54">
              <w:rPr>
                <w:rFonts w:ascii="Times" w:hAnsi="Times" w:cs="Times New Roman"/>
                <w:b/>
                <w:bCs/>
                <w:sz w:val="20"/>
                <w:szCs w:val="20"/>
              </w:rPr>
              <w:t>1</w:t>
            </w:r>
          </w:p>
        </w:tc>
        <w:tc>
          <w:tcPr>
            <w:tcW w:w="1571" w:type="dxa"/>
            <w:tcBorders>
              <w:bottom w:val="single" w:sz="4" w:space="0" w:color="auto"/>
            </w:tcBorders>
          </w:tcPr>
          <w:p w14:paraId="29A6F5A7" w14:textId="436FB4CE" w:rsidR="00D06825" w:rsidRPr="00A27B54" w:rsidRDefault="00D06825" w:rsidP="003616FB">
            <w:pPr>
              <w:spacing w:after="0" w:line="240" w:lineRule="auto"/>
              <w:jc w:val="center"/>
              <w:rPr>
                <w:rFonts w:ascii="Times" w:hAnsi="Times" w:cs="Times New Roman"/>
                <w:b/>
                <w:bCs/>
                <w:sz w:val="20"/>
                <w:szCs w:val="20"/>
              </w:rPr>
            </w:pPr>
            <w:r w:rsidRPr="00A27B54">
              <w:rPr>
                <w:rFonts w:ascii="Times" w:hAnsi="Times" w:cs="Times New Roman"/>
                <w:b/>
                <w:bCs/>
                <w:sz w:val="20"/>
                <w:szCs w:val="20"/>
              </w:rPr>
              <w:t>1,5</w:t>
            </w:r>
          </w:p>
        </w:tc>
        <w:tc>
          <w:tcPr>
            <w:tcW w:w="1571" w:type="dxa"/>
            <w:tcBorders>
              <w:bottom w:val="single" w:sz="4" w:space="0" w:color="auto"/>
            </w:tcBorders>
          </w:tcPr>
          <w:p w14:paraId="052AD2D3" w14:textId="48319AA1" w:rsidR="00D06825" w:rsidRPr="00A27B54" w:rsidRDefault="00D06825" w:rsidP="003616FB">
            <w:pPr>
              <w:spacing w:after="0" w:line="240" w:lineRule="auto"/>
              <w:jc w:val="center"/>
              <w:rPr>
                <w:rFonts w:ascii="Times" w:hAnsi="Times" w:cs="Times New Roman"/>
                <w:b/>
                <w:bCs/>
                <w:sz w:val="20"/>
                <w:szCs w:val="20"/>
              </w:rPr>
            </w:pPr>
            <w:r w:rsidRPr="00A27B54">
              <w:rPr>
                <w:rFonts w:ascii="Times" w:hAnsi="Times" w:cs="Times New Roman"/>
                <w:b/>
                <w:bCs/>
                <w:sz w:val="20"/>
                <w:szCs w:val="20"/>
              </w:rPr>
              <w:t>2</w:t>
            </w:r>
          </w:p>
        </w:tc>
        <w:tc>
          <w:tcPr>
            <w:tcW w:w="2480" w:type="dxa"/>
            <w:vMerge w:val="restart"/>
            <w:vAlign w:val="center"/>
          </w:tcPr>
          <w:p w14:paraId="1AB3AA8F" w14:textId="41CA6E09" w:rsidR="00D06825"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2</w:t>
            </w:r>
          </w:p>
        </w:tc>
        <w:tc>
          <w:tcPr>
            <w:tcW w:w="2480" w:type="dxa"/>
            <w:vMerge w:val="restart"/>
            <w:vAlign w:val="center"/>
          </w:tcPr>
          <w:p w14:paraId="4F7F5618" w14:textId="77777777" w:rsidR="00D06825" w:rsidRPr="00D06825" w:rsidRDefault="00D06825" w:rsidP="00D06825">
            <w:pPr>
              <w:spacing w:after="0" w:line="240" w:lineRule="auto"/>
              <w:jc w:val="center"/>
              <w:rPr>
                <w:rFonts w:ascii="Times" w:hAnsi="Times" w:cs="Times New Roman"/>
                <w:b/>
                <w:bCs/>
                <w:sz w:val="20"/>
                <w:szCs w:val="20"/>
              </w:rPr>
            </w:pPr>
          </w:p>
        </w:tc>
      </w:tr>
      <w:tr w:rsidR="00D06825" w:rsidRPr="00975CDE" w14:paraId="32FB121E" w14:textId="6316ADC9" w:rsidTr="00D06825">
        <w:tc>
          <w:tcPr>
            <w:tcW w:w="2833" w:type="dxa"/>
            <w:gridSpan w:val="2"/>
          </w:tcPr>
          <w:p w14:paraId="046FE96D" w14:textId="5403D3F8" w:rsidR="00D06825" w:rsidRPr="00975CDE" w:rsidRDefault="00D06825" w:rsidP="003616FB">
            <w:pPr>
              <w:widowControl w:val="0"/>
              <w:autoSpaceDE w:val="0"/>
              <w:autoSpaceDN w:val="0"/>
              <w:adjustRightInd w:val="0"/>
              <w:spacing w:after="0" w:line="240" w:lineRule="auto"/>
              <w:rPr>
                <w:rFonts w:ascii="Times" w:hAnsi="Times" w:cs="Times"/>
                <w:sz w:val="20"/>
                <w:szCs w:val="20"/>
              </w:rPr>
            </w:pPr>
            <w:r w:rsidRPr="00975CDE">
              <w:rPr>
                <w:rFonts w:ascii="Times" w:hAnsi="Times" w:cs="Times"/>
                <w:sz w:val="20"/>
                <w:szCs w:val="20"/>
              </w:rPr>
              <w:lastRenderedPageBreak/>
              <w:t xml:space="preserve">Justifier l’intérêt du rapprochement bancaire, l’établir puis comptabiliser les écritures nécessaires. </w:t>
            </w:r>
          </w:p>
        </w:tc>
        <w:tc>
          <w:tcPr>
            <w:tcW w:w="1490" w:type="dxa"/>
            <w:tcBorders>
              <w:bottom w:val="single" w:sz="4" w:space="0" w:color="auto"/>
            </w:tcBorders>
          </w:tcPr>
          <w:p w14:paraId="545A9ADA" w14:textId="3DD9F343" w:rsidR="00D06825" w:rsidRPr="00975CDE" w:rsidRDefault="00D06825" w:rsidP="003616FB">
            <w:pPr>
              <w:spacing w:after="0" w:line="240" w:lineRule="auto"/>
              <w:jc w:val="both"/>
              <w:rPr>
                <w:rFonts w:ascii="Times" w:hAnsi="Times" w:cs="Times New Roman"/>
                <w:sz w:val="20"/>
                <w:szCs w:val="20"/>
              </w:rPr>
            </w:pPr>
            <w:r w:rsidRPr="00975CDE">
              <w:rPr>
                <w:rFonts w:ascii="Times" w:hAnsi="Times" w:cs="Times New Roman"/>
                <w:sz w:val="20"/>
                <w:szCs w:val="20"/>
              </w:rPr>
              <w:t>Un élément parmi les quatre suivants : « instrument de contrôle », « omissions », « erreurs » et « décalages ».</w:t>
            </w:r>
          </w:p>
        </w:tc>
        <w:tc>
          <w:tcPr>
            <w:tcW w:w="1571" w:type="dxa"/>
            <w:tcBorders>
              <w:bottom w:val="single" w:sz="4" w:space="0" w:color="auto"/>
            </w:tcBorders>
          </w:tcPr>
          <w:p w14:paraId="32F391BF" w14:textId="1D9053C4" w:rsidR="00D06825" w:rsidRPr="00975CDE" w:rsidRDefault="00D06825" w:rsidP="003616FB">
            <w:pPr>
              <w:spacing w:after="0" w:line="240" w:lineRule="auto"/>
              <w:jc w:val="both"/>
              <w:rPr>
                <w:rFonts w:ascii="Times" w:hAnsi="Times" w:cs="Times New Roman"/>
                <w:sz w:val="20"/>
                <w:szCs w:val="20"/>
              </w:rPr>
            </w:pPr>
            <w:r w:rsidRPr="00975CDE">
              <w:rPr>
                <w:rFonts w:ascii="Times" w:hAnsi="Times" w:cs="Times New Roman"/>
                <w:sz w:val="20"/>
                <w:szCs w:val="20"/>
              </w:rPr>
              <w:t>Deux éléments parmi les quatre suivants : « instrument de contrôle », « omissions », « erreurs » et « décalages ».</w:t>
            </w:r>
          </w:p>
        </w:tc>
        <w:tc>
          <w:tcPr>
            <w:tcW w:w="1571" w:type="dxa"/>
            <w:tcBorders>
              <w:bottom w:val="single" w:sz="4" w:space="0" w:color="auto"/>
            </w:tcBorders>
          </w:tcPr>
          <w:p w14:paraId="452B27CD" w14:textId="3EF958D3" w:rsidR="00D06825" w:rsidRPr="00975CDE" w:rsidRDefault="00D06825" w:rsidP="003616FB">
            <w:pPr>
              <w:spacing w:after="0" w:line="240" w:lineRule="auto"/>
              <w:jc w:val="both"/>
              <w:rPr>
                <w:rFonts w:ascii="Times" w:hAnsi="Times" w:cs="Times New Roman"/>
                <w:sz w:val="20"/>
                <w:szCs w:val="20"/>
              </w:rPr>
            </w:pPr>
            <w:r w:rsidRPr="00975CDE">
              <w:rPr>
                <w:rFonts w:ascii="Times" w:hAnsi="Times" w:cs="Times New Roman"/>
                <w:sz w:val="20"/>
                <w:szCs w:val="20"/>
              </w:rPr>
              <w:t>Trois éléments parmi les quatre suivants : « instrument de contrôle », « omissions », « erreurs » et « décalages ».</w:t>
            </w:r>
          </w:p>
        </w:tc>
        <w:tc>
          <w:tcPr>
            <w:tcW w:w="1571" w:type="dxa"/>
            <w:tcBorders>
              <w:bottom w:val="single" w:sz="4" w:space="0" w:color="auto"/>
            </w:tcBorders>
          </w:tcPr>
          <w:p w14:paraId="23A2AE07" w14:textId="38074DB9" w:rsidR="00D06825" w:rsidRPr="00975CDE" w:rsidRDefault="00D06825" w:rsidP="003616FB">
            <w:pPr>
              <w:spacing w:after="0" w:line="240" w:lineRule="auto"/>
              <w:jc w:val="both"/>
              <w:rPr>
                <w:rFonts w:ascii="Times" w:hAnsi="Times" w:cs="Times New Roman"/>
                <w:sz w:val="20"/>
                <w:szCs w:val="20"/>
              </w:rPr>
            </w:pPr>
            <w:r w:rsidRPr="00975CDE">
              <w:rPr>
                <w:rFonts w:ascii="Times" w:hAnsi="Times" w:cs="Times New Roman"/>
                <w:sz w:val="20"/>
                <w:szCs w:val="20"/>
              </w:rPr>
              <w:t>Tous les éléments sont cités.</w:t>
            </w:r>
          </w:p>
        </w:tc>
        <w:tc>
          <w:tcPr>
            <w:tcW w:w="2480" w:type="dxa"/>
            <w:vMerge/>
            <w:tcBorders>
              <w:bottom w:val="single" w:sz="4" w:space="0" w:color="auto"/>
            </w:tcBorders>
            <w:vAlign w:val="center"/>
          </w:tcPr>
          <w:p w14:paraId="785AA582" w14:textId="77777777" w:rsidR="00D06825" w:rsidRPr="00D06825" w:rsidRDefault="00D06825" w:rsidP="00D06825">
            <w:pPr>
              <w:spacing w:after="0" w:line="240" w:lineRule="auto"/>
              <w:jc w:val="center"/>
              <w:rPr>
                <w:rFonts w:ascii="Times" w:hAnsi="Times" w:cs="Times New Roman"/>
                <w:b/>
                <w:bCs/>
                <w:sz w:val="20"/>
                <w:szCs w:val="20"/>
              </w:rPr>
            </w:pPr>
          </w:p>
        </w:tc>
        <w:tc>
          <w:tcPr>
            <w:tcW w:w="2480" w:type="dxa"/>
            <w:vMerge/>
            <w:tcBorders>
              <w:bottom w:val="single" w:sz="4" w:space="0" w:color="auto"/>
            </w:tcBorders>
            <w:vAlign w:val="center"/>
          </w:tcPr>
          <w:p w14:paraId="7815D467" w14:textId="77777777" w:rsidR="00D06825" w:rsidRPr="00D06825" w:rsidRDefault="00D06825" w:rsidP="00D06825">
            <w:pPr>
              <w:spacing w:after="0" w:line="240" w:lineRule="auto"/>
              <w:jc w:val="center"/>
              <w:rPr>
                <w:rFonts w:ascii="Times" w:hAnsi="Times" w:cs="Times New Roman"/>
                <w:b/>
                <w:bCs/>
                <w:sz w:val="20"/>
                <w:szCs w:val="20"/>
              </w:rPr>
            </w:pPr>
          </w:p>
        </w:tc>
      </w:tr>
      <w:tr w:rsidR="0096508F" w:rsidRPr="00975CDE" w14:paraId="104553C2" w14:textId="78827232" w:rsidTr="00E62C02">
        <w:tc>
          <w:tcPr>
            <w:tcW w:w="13996" w:type="dxa"/>
            <w:gridSpan w:val="8"/>
          </w:tcPr>
          <w:p w14:paraId="3F63CEE4" w14:textId="0A94D865" w:rsidR="0096508F" w:rsidRPr="00D06825" w:rsidRDefault="0096508F" w:rsidP="0096508F">
            <w:pPr>
              <w:spacing w:after="0" w:line="240" w:lineRule="auto"/>
              <w:rPr>
                <w:rFonts w:ascii="Times" w:hAnsi="Times" w:cs="Times New Roman"/>
                <w:b/>
                <w:bCs/>
                <w:sz w:val="20"/>
                <w:szCs w:val="20"/>
              </w:rPr>
            </w:pPr>
            <w:r w:rsidRPr="00975CDE">
              <w:rPr>
                <w:rFonts w:ascii="Times" w:hAnsi="Times" w:cs="Times New Roman"/>
                <w:b/>
                <w:sz w:val="20"/>
                <w:szCs w:val="20"/>
              </w:rPr>
              <w:t>Partie B question 2</w:t>
            </w:r>
            <w:r>
              <w:rPr>
                <w:rFonts w:ascii="Times" w:hAnsi="Times" w:cs="Times New Roman"/>
                <w:b/>
                <w:sz w:val="20"/>
                <w:szCs w:val="20"/>
              </w:rPr>
              <w:t xml:space="preserve"> (7 points)</w:t>
            </w:r>
          </w:p>
        </w:tc>
      </w:tr>
      <w:tr w:rsidR="00D06825" w:rsidRPr="00975CDE" w14:paraId="7C7A248B" w14:textId="7304DBDD" w:rsidTr="00D06825">
        <w:tc>
          <w:tcPr>
            <w:tcW w:w="1417" w:type="dxa"/>
          </w:tcPr>
          <w:p w14:paraId="43F830EB" w14:textId="77777777" w:rsidR="00D06825" w:rsidRPr="00975CDE" w:rsidRDefault="00D06825" w:rsidP="003616FB">
            <w:pPr>
              <w:widowControl w:val="0"/>
              <w:autoSpaceDE w:val="0"/>
              <w:autoSpaceDN w:val="0"/>
              <w:adjustRightInd w:val="0"/>
              <w:spacing w:after="0" w:line="240" w:lineRule="auto"/>
              <w:rPr>
                <w:rFonts w:ascii="Times" w:hAnsi="Times" w:cs="Times"/>
                <w:sz w:val="20"/>
                <w:szCs w:val="20"/>
              </w:rPr>
            </w:pPr>
          </w:p>
        </w:tc>
        <w:tc>
          <w:tcPr>
            <w:tcW w:w="1416" w:type="dxa"/>
          </w:tcPr>
          <w:p w14:paraId="23797EF7" w14:textId="77777777" w:rsidR="00D06825" w:rsidRPr="00975CDE" w:rsidRDefault="00D06825" w:rsidP="003616FB">
            <w:pPr>
              <w:widowControl w:val="0"/>
              <w:autoSpaceDE w:val="0"/>
              <w:autoSpaceDN w:val="0"/>
              <w:adjustRightInd w:val="0"/>
              <w:spacing w:after="0" w:line="240" w:lineRule="auto"/>
              <w:rPr>
                <w:rFonts w:ascii="Times" w:hAnsi="Times" w:cs="Times"/>
                <w:sz w:val="20"/>
                <w:szCs w:val="20"/>
              </w:rPr>
            </w:pPr>
          </w:p>
        </w:tc>
        <w:tc>
          <w:tcPr>
            <w:tcW w:w="1490" w:type="dxa"/>
            <w:shd w:val="clear" w:color="auto" w:fill="auto"/>
          </w:tcPr>
          <w:p w14:paraId="07088A2C" w14:textId="4973778C" w:rsidR="00D06825" w:rsidRPr="00A27B54" w:rsidRDefault="00D06825" w:rsidP="003616FB">
            <w:pPr>
              <w:spacing w:after="0" w:line="240" w:lineRule="auto"/>
              <w:jc w:val="center"/>
              <w:rPr>
                <w:rFonts w:ascii="Times" w:hAnsi="Times" w:cs="Times New Roman"/>
                <w:b/>
                <w:bCs/>
                <w:sz w:val="20"/>
                <w:szCs w:val="20"/>
              </w:rPr>
            </w:pPr>
            <w:r w:rsidRPr="00A27B54">
              <w:rPr>
                <w:rFonts w:ascii="Times" w:hAnsi="Times" w:cs="Times New Roman"/>
                <w:b/>
                <w:bCs/>
                <w:sz w:val="20"/>
                <w:szCs w:val="20"/>
              </w:rPr>
              <w:t>0,5</w:t>
            </w:r>
          </w:p>
        </w:tc>
        <w:tc>
          <w:tcPr>
            <w:tcW w:w="1571" w:type="dxa"/>
            <w:shd w:val="clear" w:color="auto" w:fill="auto"/>
          </w:tcPr>
          <w:p w14:paraId="6DA9758D" w14:textId="02B87E92" w:rsidR="00D06825" w:rsidRPr="00A27B54" w:rsidRDefault="00D06825" w:rsidP="003616FB">
            <w:pPr>
              <w:spacing w:after="0" w:line="240" w:lineRule="auto"/>
              <w:jc w:val="center"/>
              <w:rPr>
                <w:rFonts w:ascii="Times" w:hAnsi="Times" w:cs="Times New Roman"/>
                <w:b/>
                <w:bCs/>
                <w:sz w:val="20"/>
                <w:szCs w:val="20"/>
              </w:rPr>
            </w:pPr>
            <w:r w:rsidRPr="00A27B54">
              <w:rPr>
                <w:rFonts w:ascii="Times" w:hAnsi="Times" w:cs="Times New Roman"/>
                <w:b/>
                <w:bCs/>
                <w:sz w:val="20"/>
                <w:szCs w:val="20"/>
              </w:rPr>
              <w:t>1 à 2</w:t>
            </w:r>
          </w:p>
        </w:tc>
        <w:tc>
          <w:tcPr>
            <w:tcW w:w="1571" w:type="dxa"/>
            <w:shd w:val="clear" w:color="auto" w:fill="auto"/>
          </w:tcPr>
          <w:p w14:paraId="190F8B93" w14:textId="4045538B" w:rsidR="00D06825" w:rsidRPr="00A27B54" w:rsidRDefault="00D06825" w:rsidP="003616FB">
            <w:pPr>
              <w:spacing w:after="0" w:line="240" w:lineRule="auto"/>
              <w:jc w:val="center"/>
              <w:rPr>
                <w:rFonts w:ascii="Times" w:hAnsi="Times" w:cs="Times New Roman"/>
                <w:b/>
                <w:bCs/>
                <w:sz w:val="20"/>
                <w:szCs w:val="20"/>
              </w:rPr>
            </w:pPr>
            <w:r w:rsidRPr="00A27B54">
              <w:rPr>
                <w:rFonts w:ascii="Times" w:hAnsi="Times" w:cs="Times New Roman"/>
                <w:b/>
                <w:bCs/>
                <w:sz w:val="20"/>
                <w:szCs w:val="20"/>
              </w:rPr>
              <w:t>2,5 à 3,5</w:t>
            </w:r>
          </w:p>
        </w:tc>
        <w:tc>
          <w:tcPr>
            <w:tcW w:w="1571" w:type="dxa"/>
            <w:shd w:val="clear" w:color="auto" w:fill="auto"/>
          </w:tcPr>
          <w:p w14:paraId="046A48DE" w14:textId="3EA2CF6B" w:rsidR="00D06825" w:rsidRPr="00A27B54" w:rsidRDefault="00D06825" w:rsidP="003616FB">
            <w:pPr>
              <w:spacing w:after="0" w:line="240" w:lineRule="auto"/>
              <w:jc w:val="center"/>
              <w:rPr>
                <w:rFonts w:ascii="Times" w:hAnsi="Times" w:cs="Times New Roman"/>
                <w:b/>
                <w:bCs/>
                <w:sz w:val="20"/>
                <w:szCs w:val="20"/>
              </w:rPr>
            </w:pPr>
            <w:r w:rsidRPr="00A27B54">
              <w:rPr>
                <w:rFonts w:ascii="Times" w:hAnsi="Times" w:cs="Times New Roman"/>
                <w:b/>
                <w:bCs/>
                <w:sz w:val="20"/>
                <w:szCs w:val="20"/>
              </w:rPr>
              <w:t>4</w:t>
            </w:r>
          </w:p>
        </w:tc>
        <w:tc>
          <w:tcPr>
            <w:tcW w:w="2480" w:type="dxa"/>
            <w:vMerge w:val="restart"/>
            <w:vAlign w:val="center"/>
          </w:tcPr>
          <w:p w14:paraId="77C2F472" w14:textId="724551BF" w:rsidR="00D06825"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4</w:t>
            </w:r>
          </w:p>
        </w:tc>
        <w:tc>
          <w:tcPr>
            <w:tcW w:w="2480" w:type="dxa"/>
            <w:vMerge w:val="restart"/>
            <w:vAlign w:val="center"/>
          </w:tcPr>
          <w:p w14:paraId="1C73A1BA" w14:textId="77777777" w:rsidR="00D06825" w:rsidRPr="00D06825" w:rsidRDefault="00D06825" w:rsidP="00D06825">
            <w:pPr>
              <w:spacing w:after="0" w:line="240" w:lineRule="auto"/>
              <w:jc w:val="center"/>
              <w:rPr>
                <w:rFonts w:ascii="Times" w:hAnsi="Times" w:cs="Times New Roman"/>
                <w:b/>
                <w:bCs/>
                <w:sz w:val="20"/>
                <w:szCs w:val="20"/>
              </w:rPr>
            </w:pPr>
          </w:p>
        </w:tc>
      </w:tr>
      <w:tr w:rsidR="00D06825" w:rsidRPr="00975CDE" w14:paraId="045CDEE8" w14:textId="1B101A8A" w:rsidTr="00D06825">
        <w:tc>
          <w:tcPr>
            <w:tcW w:w="1417" w:type="dxa"/>
          </w:tcPr>
          <w:p w14:paraId="1FA9FC72" w14:textId="73E389F4" w:rsidR="00D06825" w:rsidRPr="00975CDE" w:rsidRDefault="00D06825" w:rsidP="003616FB">
            <w:pPr>
              <w:widowControl w:val="0"/>
              <w:autoSpaceDE w:val="0"/>
              <w:autoSpaceDN w:val="0"/>
              <w:adjustRightInd w:val="0"/>
              <w:spacing w:after="0" w:line="240" w:lineRule="auto"/>
              <w:rPr>
                <w:rFonts w:ascii="Times" w:hAnsi="Times" w:cs="Times"/>
                <w:sz w:val="20"/>
                <w:szCs w:val="20"/>
              </w:rPr>
            </w:pPr>
            <w:r w:rsidRPr="00975CDE">
              <w:rPr>
                <w:rFonts w:ascii="Times" w:hAnsi="Times" w:cs="Times"/>
                <w:sz w:val="20"/>
                <w:szCs w:val="20"/>
              </w:rPr>
              <w:t>Établir le rapprochement bancaire …</w:t>
            </w:r>
          </w:p>
        </w:tc>
        <w:tc>
          <w:tcPr>
            <w:tcW w:w="1416" w:type="dxa"/>
          </w:tcPr>
          <w:p w14:paraId="57465770" w14:textId="04810D18" w:rsidR="00D06825" w:rsidRPr="00975CDE" w:rsidRDefault="00D06825" w:rsidP="003616FB">
            <w:pPr>
              <w:widowControl w:val="0"/>
              <w:autoSpaceDE w:val="0"/>
              <w:autoSpaceDN w:val="0"/>
              <w:adjustRightInd w:val="0"/>
              <w:spacing w:after="0" w:line="240" w:lineRule="auto"/>
              <w:rPr>
                <w:rFonts w:ascii="Times" w:hAnsi="Times" w:cs="Times"/>
                <w:sz w:val="20"/>
                <w:szCs w:val="20"/>
              </w:rPr>
            </w:pPr>
            <w:r w:rsidRPr="00975CDE">
              <w:rPr>
                <w:rFonts w:ascii="Times" w:hAnsi="Times" w:cs="Times"/>
                <w:sz w:val="20"/>
                <w:szCs w:val="20"/>
              </w:rPr>
              <w:t>Justifier l’intérêt du rapprochement bancaire, l’établir puis comptabiliser les écritures nécessaires.</w:t>
            </w:r>
          </w:p>
        </w:tc>
        <w:tc>
          <w:tcPr>
            <w:tcW w:w="1490" w:type="dxa"/>
            <w:shd w:val="clear" w:color="auto" w:fill="auto"/>
          </w:tcPr>
          <w:p w14:paraId="40953C1A" w14:textId="00C1ACD8" w:rsidR="00D06825" w:rsidRPr="00975CDE" w:rsidRDefault="00D06825" w:rsidP="003616FB">
            <w:pPr>
              <w:spacing w:after="0" w:line="240" w:lineRule="auto"/>
              <w:jc w:val="both"/>
              <w:rPr>
                <w:rFonts w:ascii="Times" w:hAnsi="Times" w:cs="Times New Roman"/>
                <w:sz w:val="20"/>
                <w:szCs w:val="20"/>
              </w:rPr>
            </w:pPr>
            <w:r w:rsidRPr="00975CDE">
              <w:rPr>
                <w:rFonts w:ascii="Times" w:hAnsi="Times" w:cs="Times New Roman"/>
                <w:sz w:val="20"/>
                <w:szCs w:val="20"/>
              </w:rPr>
              <w:t>Le candidat part du solde fin de période.</w:t>
            </w:r>
          </w:p>
        </w:tc>
        <w:tc>
          <w:tcPr>
            <w:tcW w:w="1571" w:type="dxa"/>
            <w:shd w:val="clear" w:color="auto" w:fill="auto"/>
          </w:tcPr>
          <w:p w14:paraId="382F982C" w14:textId="36005683" w:rsidR="00D06825" w:rsidRPr="00975CDE" w:rsidRDefault="00D06825" w:rsidP="003616FB">
            <w:pPr>
              <w:spacing w:after="0" w:line="240" w:lineRule="auto"/>
              <w:jc w:val="both"/>
              <w:rPr>
                <w:rFonts w:ascii="Times" w:hAnsi="Times" w:cs="Times New Roman"/>
                <w:sz w:val="20"/>
                <w:szCs w:val="20"/>
              </w:rPr>
            </w:pPr>
            <w:r w:rsidRPr="00975CDE">
              <w:rPr>
                <w:rFonts w:ascii="Times" w:hAnsi="Times" w:cs="Times New Roman"/>
                <w:sz w:val="20"/>
                <w:szCs w:val="20"/>
              </w:rPr>
              <w:t>Le candidat complète le rapprochement bancaire avec les sommes manquantes chez le bon acteur.</w:t>
            </w:r>
          </w:p>
        </w:tc>
        <w:tc>
          <w:tcPr>
            <w:tcW w:w="1571" w:type="dxa"/>
            <w:shd w:val="clear" w:color="auto" w:fill="auto"/>
          </w:tcPr>
          <w:p w14:paraId="14EDAAF3" w14:textId="159C373A" w:rsidR="00D06825" w:rsidRPr="00975CDE" w:rsidRDefault="00D06825" w:rsidP="003616FB">
            <w:pPr>
              <w:spacing w:after="0" w:line="240" w:lineRule="auto"/>
              <w:jc w:val="both"/>
              <w:rPr>
                <w:rFonts w:ascii="Times" w:hAnsi="Times" w:cs="Times New Roman"/>
                <w:sz w:val="20"/>
                <w:szCs w:val="20"/>
              </w:rPr>
            </w:pPr>
            <w:r w:rsidRPr="00975CDE">
              <w:rPr>
                <w:rFonts w:ascii="Times" w:hAnsi="Times" w:cs="Times New Roman"/>
                <w:sz w:val="20"/>
                <w:szCs w:val="20"/>
              </w:rPr>
              <w:t>Le candidat inverse bien débit et crédit lors du report des sommes au rapprochement bancaire.</w:t>
            </w:r>
          </w:p>
        </w:tc>
        <w:tc>
          <w:tcPr>
            <w:tcW w:w="1571" w:type="dxa"/>
            <w:shd w:val="clear" w:color="auto" w:fill="auto"/>
          </w:tcPr>
          <w:p w14:paraId="7CC3F362" w14:textId="2F326194" w:rsidR="00D06825" w:rsidRPr="00975CDE" w:rsidRDefault="00D06825" w:rsidP="003616FB">
            <w:pPr>
              <w:spacing w:after="0" w:line="240" w:lineRule="auto"/>
              <w:jc w:val="both"/>
              <w:rPr>
                <w:rFonts w:ascii="Times" w:hAnsi="Times" w:cs="Times New Roman"/>
                <w:sz w:val="20"/>
                <w:szCs w:val="20"/>
              </w:rPr>
            </w:pPr>
            <w:r w:rsidRPr="00975CDE">
              <w:rPr>
                <w:rFonts w:ascii="Times" w:hAnsi="Times" w:cs="Times New Roman"/>
                <w:sz w:val="20"/>
                <w:szCs w:val="20"/>
              </w:rPr>
              <w:t>Le rapprochement bancaire est exact.</w:t>
            </w:r>
          </w:p>
        </w:tc>
        <w:tc>
          <w:tcPr>
            <w:tcW w:w="2480" w:type="dxa"/>
            <w:vMerge/>
            <w:vAlign w:val="center"/>
          </w:tcPr>
          <w:p w14:paraId="6FFB01D5" w14:textId="77777777" w:rsidR="00D06825" w:rsidRPr="00D06825" w:rsidRDefault="00D06825" w:rsidP="00D06825">
            <w:pPr>
              <w:spacing w:after="0" w:line="240" w:lineRule="auto"/>
              <w:jc w:val="center"/>
              <w:rPr>
                <w:rFonts w:ascii="Times" w:hAnsi="Times" w:cs="Times New Roman"/>
                <w:b/>
                <w:bCs/>
                <w:sz w:val="20"/>
                <w:szCs w:val="20"/>
              </w:rPr>
            </w:pPr>
          </w:p>
        </w:tc>
        <w:tc>
          <w:tcPr>
            <w:tcW w:w="2480" w:type="dxa"/>
            <w:vMerge/>
            <w:vAlign w:val="center"/>
          </w:tcPr>
          <w:p w14:paraId="53D6DBED" w14:textId="77777777" w:rsidR="00D06825" w:rsidRPr="00D06825" w:rsidRDefault="00D06825" w:rsidP="00D06825">
            <w:pPr>
              <w:spacing w:after="0" w:line="240" w:lineRule="auto"/>
              <w:jc w:val="center"/>
              <w:rPr>
                <w:rFonts w:ascii="Times" w:hAnsi="Times" w:cs="Times New Roman"/>
                <w:b/>
                <w:bCs/>
                <w:sz w:val="20"/>
                <w:szCs w:val="20"/>
              </w:rPr>
            </w:pPr>
          </w:p>
        </w:tc>
      </w:tr>
      <w:tr w:rsidR="00885A5D" w:rsidRPr="00975CDE" w14:paraId="0BCEFCDA" w14:textId="74BFEAFC" w:rsidTr="00D06825">
        <w:tc>
          <w:tcPr>
            <w:tcW w:w="1417" w:type="dxa"/>
          </w:tcPr>
          <w:p w14:paraId="1E90293F" w14:textId="2DF78219" w:rsidR="00885A5D" w:rsidRPr="00975CDE" w:rsidRDefault="00885A5D" w:rsidP="003616FB">
            <w:pPr>
              <w:widowControl w:val="0"/>
              <w:autoSpaceDE w:val="0"/>
              <w:autoSpaceDN w:val="0"/>
              <w:adjustRightInd w:val="0"/>
              <w:spacing w:after="0" w:line="240" w:lineRule="auto"/>
              <w:rPr>
                <w:rFonts w:ascii="Times" w:hAnsi="Times" w:cs="Times"/>
                <w:sz w:val="20"/>
                <w:szCs w:val="20"/>
              </w:rPr>
            </w:pPr>
            <w:r w:rsidRPr="00975CDE">
              <w:rPr>
                <w:rFonts w:ascii="Times" w:hAnsi="Times" w:cs="Times"/>
                <w:sz w:val="20"/>
                <w:szCs w:val="20"/>
              </w:rPr>
              <w:t>… et comptabiliser les écritures nécessaires.</w:t>
            </w:r>
          </w:p>
        </w:tc>
        <w:tc>
          <w:tcPr>
            <w:tcW w:w="7619" w:type="dxa"/>
            <w:gridSpan w:val="5"/>
          </w:tcPr>
          <w:p w14:paraId="25C2C994" w14:textId="63DA396F" w:rsidR="00885A5D" w:rsidRPr="0081400F" w:rsidRDefault="00885A5D" w:rsidP="003616FB">
            <w:pPr>
              <w:spacing w:after="0" w:line="240" w:lineRule="auto"/>
              <w:jc w:val="both"/>
              <w:rPr>
                <w:rFonts w:ascii="Times" w:hAnsi="Times" w:cs="Times New Roman"/>
                <w:sz w:val="20"/>
                <w:szCs w:val="20"/>
                <w:u w:val="single"/>
              </w:rPr>
            </w:pPr>
            <w:r w:rsidRPr="0081400F">
              <w:rPr>
                <w:rFonts w:ascii="Times" w:hAnsi="Times" w:cs="Times New Roman"/>
                <w:sz w:val="20"/>
                <w:szCs w:val="20"/>
                <w:u w:val="single"/>
              </w:rPr>
              <w:t xml:space="preserve">Écriture sur </w:t>
            </w:r>
            <w:r>
              <w:rPr>
                <w:rFonts w:ascii="Times" w:hAnsi="Times" w:cs="Times New Roman"/>
                <w:sz w:val="20"/>
                <w:szCs w:val="20"/>
                <w:u w:val="single"/>
              </w:rPr>
              <w:t>3</w:t>
            </w:r>
            <w:r w:rsidRPr="0081400F">
              <w:rPr>
                <w:rFonts w:ascii="Times" w:hAnsi="Times" w:cs="Times New Roman"/>
                <w:sz w:val="20"/>
                <w:szCs w:val="20"/>
                <w:u w:val="single"/>
              </w:rPr>
              <w:t xml:space="preserve"> point</w:t>
            </w:r>
            <w:r>
              <w:rPr>
                <w:rFonts w:ascii="Times" w:hAnsi="Times" w:cs="Times New Roman"/>
                <w:sz w:val="20"/>
                <w:szCs w:val="20"/>
                <w:u w:val="single"/>
              </w:rPr>
              <w:t>s</w:t>
            </w:r>
            <w:r w:rsidRPr="0081400F">
              <w:rPr>
                <w:rFonts w:ascii="Times" w:hAnsi="Times" w:cs="Times New Roman"/>
                <w:sz w:val="20"/>
                <w:szCs w:val="20"/>
                <w:u w:val="single"/>
              </w:rPr>
              <w:t> :</w:t>
            </w:r>
          </w:p>
          <w:p w14:paraId="480209E8" w14:textId="69B47EF4" w:rsidR="00885A5D" w:rsidRDefault="00885A5D" w:rsidP="003616FB">
            <w:pPr>
              <w:spacing w:after="0" w:line="240" w:lineRule="auto"/>
              <w:jc w:val="both"/>
              <w:rPr>
                <w:rFonts w:ascii="Times" w:hAnsi="Times" w:cs="Times New Roman"/>
                <w:sz w:val="20"/>
                <w:szCs w:val="20"/>
              </w:rPr>
            </w:pPr>
            <w:r>
              <w:rPr>
                <w:rFonts w:ascii="Times" w:hAnsi="Times" w:cs="Times New Roman"/>
                <w:sz w:val="20"/>
                <w:szCs w:val="20"/>
              </w:rPr>
              <w:t>0,5 pour Revenus de VMP</w:t>
            </w:r>
          </w:p>
          <w:p w14:paraId="5765F9A6" w14:textId="2206F878" w:rsidR="00885A5D" w:rsidRDefault="00885A5D" w:rsidP="003616FB">
            <w:pPr>
              <w:spacing w:after="0" w:line="240" w:lineRule="auto"/>
              <w:jc w:val="both"/>
              <w:rPr>
                <w:rFonts w:ascii="Times" w:hAnsi="Times" w:cs="Times New Roman"/>
                <w:sz w:val="20"/>
                <w:szCs w:val="20"/>
              </w:rPr>
            </w:pPr>
            <w:r>
              <w:rPr>
                <w:rFonts w:ascii="Times" w:hAnsi="Times" w:cs="Times New Roman"/>
                <w:sz w:val="20"/>
                <w:szCs w:val="20"/>
              </w:rPr>
              <w:t>0,5 pour Charges d’intérêts</w:t>
            </w:r>
          </w:p>
          <w:p w14:paraId="384F2125" w14:textId="16EBF1F0" w:rsidR="00885A5D" w:rsidRDefault="00885A5D" w:rsidP="003616FB">
            <w:pPr>
              <w:spacing w:after="0" w:line="240" w:lineRule="auto"/>
              <w:jc w:val="both"/>
              <w:rPr>
                <w:rFonts w:ascii="Times" w:hAnsi="Times" w:cs="Times New Roman"/>
                <w:sz w:val="20"/>
                <w:szCs w:val="20"/>
              </w:rPr>
            </w:pPr>
            <w:r>
              <w:rPr>
                <w:rFonts w:ascii="Times" w:hAnsi="Times" w:cs="Times New Roman"/>
                <w:sz w:val="20"/>
                <w:szCs w:val="20"/>
              </w:rPr>
              <w:t>0,5 pour Services bancaires et sa TVA</w:t>
            </w:r>
          </w:p>
          <w:p w14:paraId="4029A778" w14:textId="0441BF44" w:rsidR="00885A5D" w:rsidRDefault="00885A5D" w:rsidP="003616FB">
            <w:pPr>
              <w:spacing w:after="0" w:line="240" w:lineRule="auto"/>
              <w:jc w:val="both"/>
              <w:rPr>
                <w:rFonts w:ascii="Times" w:hAnsi="Times" w:cs="Times New Roman"/>
                <w:sz w:val="20"/>
                <w:szCs w:val="20"/>
              </w:rPr>
            </w:pPr>
            <w:r>
              <w:rPr>
                <w:rFonts w:ascii="Times" w:hAnsi="Times" w:cs="Times New Roman"/>
                <w:sz w:val="20"/>
                <w:szCs w:val="20"/>
              </w:rPr>
              <w:t>0,5 pour Prime d’assurance</w:t>
            </w:r>
          </w:p>
          <w:p w14:paraId="51BE47A2" w14:textId="32797A3D" w:rsidR="00885A5D" w:rsidRPr="00975CDE" w:rsidRDefault="00885A5D" w:rsidP="003616FB">
            <w:pPr>
              <w:spacing w:after="0" w:line="240" w:lineRule="auto"/>
              <w:jc w:val="both"/>
              <w:rPr>
                <w:rFonts w:ascii="Times" w:hAnsi="Times" w:cs="Times New Roman"/>
                <w:sz w:val="20"/>
                <w:szCs w:val="20"/>
              </w:rPr>
            </w:pPr>
            <w:r>
              <w:rPr>
                <w:rFonts w:ascii="Times" w:hAnsi="Times" w:cs="Times New Roman"/>
                <w:sz w:val="20"/>
                <w:szCs w:val="20"/>
              </w:rPr>
              <w:t>1 pour Banques</w:t>
            </w:r>
          </w:p>
        </w:tc>
        <w:tc>
          <w:tcPr>
            <w:tcW w:w="2480" w:type="dxa"/>
            <w:vAlign w:val="center"/>
          </w:tcPr>
          <w:p w14:paraId="1F3E786E" w14:textId="685DF1D6" w:rsidR="00885A5D"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3</w:t>
            </w:r>
          </w:p>
        </w:tc>
        <w:tc>
          <w:tcPr>
            <w:tcW w:w="2480" w:type="dxa"/>
            <w:vAlign w:val="center"/>
          </w:tcPr>
          <w:p w14:paraId="01A6C83A" w14:textId="77777777" w:rsidR="00885A5D" w:rsidRPr="00D06825" w:rsidRDefault="00885A5D" w:rsidP="00D06825">
            <w:pPr>
              <w:spacing w:after="0" w:line="240" w:lineRule="auto"/>
              <w:jc w:val="center"/>
              <w:rPr>
                <w:rFonts w:ascii="Times" w:hAnsi="Times" w:cs="Times New Roman"/>
                <w:b/>
                <w:bCs/>
                <w:sz w:val="20"/>
                <w:szCs w:val="20"/>
              </w:rPr>
            </w:pPr>
          </w:p>
        </w:tc>
      </w:tr>
      <w:tr w:rsidR="007C175C" w:rsidRPr="00632286" w14:paraId="34D65F3A" w14:textId="77777777" w:rsidTr="007373D6">
        <w:tc>
          <w:tcPr>
            <w:tcW w:w="11516" w:type="dxa"/>
            <w:gridSpan w:val="7"/>
          </w:tcPr>
          <w:p w14:paraId="1379A813" w14:textId="77777777" w:rsidR="007C175C" w:rsidRPr="00632286" w:rsidRDefault="007C175C" w:rsidP="007373D6">
            <w:pPr>
              <w:spacing w:after="0" w:line="240" w:lineRule="auto"/>
              <w:jc w:val="right"/>
              <w:rPr>
                <w:rFonts w:ascii="Times" w:hAnsi="Times" w:cs="Times New Roman"/>
                <w:b/>
                <w:bCs/>
                <w:sz w:val="24"/>
                <w:szCs w:val="24"/>
              </w:rPr>
            </w:pPr>
            <w:r w:rsidRPr="00632286">
              <w:rPr>
                <w:rFonts w:ascii="Times" w:hAnsi="Times" w:cs="Times"/>
                <w:b/>
                <w:bCs/>
                <w:sz w:val="24"/>
                <w:szCs w:val="24"/>
              </w:rPr>
              <w:t>TOTAL DU DOSSIER 2 (sur 20 points)</w:t>
            </w:r>
          </w:p>
        </w:tc>
        <w:tc>
          <w:tcPr>
            <w:tcW w:w="2480" w:type="dxa"/>
            <w:vAlign w:val="center"/>
          </w:tcPr>
          <w:p w14:paraId="3D31A6BC" w14:textId="77777777" w:rsidR="007C175C" w:rsidRPr="00632286" w:rsidRDefault="007C175C" w:rsidP="007373D6">
            <w:pPr>
              <w:spacing w:after="0" w:line="240" w:lineRule="auto"/>
              <w:jc w:val="center"/>
              <w:rPr>
                <w:rFonts w:ascii="Times" w:hAnsi="Times" w:cs="Times New Roman"/>
                <w:b/>
                <w:bCs/>
                <w:sz w:val="24"/>
                <w:szCs w:val="24"/>
              </w:rPr>
            </w:pPr>
          </w:p>
        </w:tc>
      </w:tr>
      <w:tr w:rsidR="007C175C" w:rsidRPr="00975CDE" w14:paraId="0663F360" w14:textId="77777777" w:rsidTr="000F3205">
        <w:tc>
          <w:tcPr>
            <w:tcW w:w="13996" w:type="dxa"/>
            <w:gridSpan w:val="8"/>
          </w:tcPr>
          <w:p w14:paraId="2AB53FF9" w14:textId="77777777" w:rsidR="007C175C" w:rsidRPr="00D06825" w:rsidRDefault="007C175C" w:rsidP="00D06825">
            <w:pPr>
              <w:spacing w:after="0" w:line="240" w:lineRule="auto"/>
              <w:jc w:val="center"/>
              <w:rPr>
                <w:rFonts w:ascii="Times" w:hAnsi="Times" w:cs="Times New Roman"/>
                <w:b/>
                <w:bCs/>
                <w:sz w:val="20"/>
                <w:szCs w:val="20"/>
              </w:rPr>
            </w:pPr>
          </w:p>
        </w:tc>
      </w:tr>
      <w:tr w:rsidR="0096508F" w:rsidRPr="00682D65" w14:paraId="64450509" w14:textId="765C0427" w:rsidTr="00C752FD">
        <w:tc>
          <w:tcPr>
            <w:tcW w:w="13996" w:type="dxa"/>
            <w:gridSpan w:val="8"/>
            <w:shd w:val="pct25" w:color="auto" w:fill="auto"/>
          </w:tcPr>
          <w:p w14:paraId="43183704" w14:textId="08A571B3" w:rsidR="0096508F" w:rsidRPr="00682D65" w:rsidRDefault="0096508F" w:rsidP="00D06825">
            <w:pPr>
              <w:spacing w:after="0" w:line="240" w:lineRule="auto"/>
              <w:jc w:val="center"/>
              <w:rPr>
                <w:rFonts w:ascii="Times" w:hAnsi="Times" w:cs="Times New Roman"/>
                <w:b/>
                <w:bCs/>
                <w:sz w:val="24"/>
                <w:szCs w:val="24"/>
              </w:rPr>
            </w:pPr>
            <w:r w:rsidRPr="00682D65">
              <w:rPr>
                <w:rFonts w:ascii="Times" w:hAnsi="Times" w:cs="Times New Roman"/>
                <w:b/>
                <w:sz w:val="24"/>
                <w:szCs w:val="24"/>
              </w:rPr>
              <w:t>DOSSIER 3 : Travaux d’inventaire (25 points)</w:t>
            </w:r>
          </w:p>
        </w:tc>
      </w:tr>
      <w:tr w:rsidR="0096508F" w:rsidRPr="00975CDE" w14:paraId="75C7CC1D" w14:textId="13037A95" w:rsidTr="00BF4F9D">
        <w:tc>
          <w:tcPr>
            <w:tcW w:w="13996" w:type="dxa"/>
            <w:gridSpan w:val="8"/>
          </w:tcPr>
          <w:p w14:paraId="07826FB6" w14:textId="0530F732" w:rsidR="0096508F" w:rsidRPr="00D06825" w:rsidRDefault="0096508F" w:rsidP="0096508F">
            <w:pPr>
              <w:spacing w:after="0" w:line="240" w:lineRule="auto"/>
              <w:rPr>
                <w:rFonts w:ascii="Times" w:hAnsi="Times" w:cs="Times New Roman"/>
                <w:b/>
                <w:bCs/>
                <w:sz w:val="20"/>
                <w:szCs w:val="20"/>
              </w:rPr>
            </w:pPr>
            <w:r w:rsidRPr="00975CDE">
              <w:rPr>
                <w:rFonts w:ascii="Times" w:hAnsi="Times" w:cs="Times New Roman"/>
                <w:b/>
                <w:sz w:val="20"/>
                <w:szCs w:val="20"/>
              </w:rPr>
              <w:t>Partie A question 1</w:t>
            </w:r>
            <w:r>
              <w:t xml:space="preserve"> : </w:t>
            </w:r>
            <w:r w:rsidRPr="005D12C0">
              <w:rPr>
                <w:rFonts w:ascii="Times" w:hAnsi="Times" w:cs="Times New Roman"/>
                <w:b/>
                <w:sz w:val="20"/>
                <w:szCs w:val="20"/>
              </w:rPr>
              <w:t>Expliquer l’objectif de l’amortissement comptable d’une immobilisation</w:t>
            </w:r>
            <w:r>
              <w:rPr>
                <w:rFonts w:ascii="Times" w:hAnsi="Times" w:cs="Times New Roman"/>
                <w:b/>
                <w:sz w:val="20"/>
                <w:szCs w:val="20"/>
              </w:rPr>
              <w:t xml:space="preserve"> (2 points)</w:t>
            </w:r>
          </w:p>
        </w:tc>
      </w:tr>
      <w:tr w:rsidR="00D06825" w:rsidRPr="00975CDE" w14:paraId="45CC69F8" w14:textId="32045AD5" w:rsidTr="00D06825">
        <w:tc>
          <w:tcPr>
            <w:tcW w:w="2833" w:type="dxa"/>
            <w:gridSpan w:val="2"/>
            <w:tcBorders>
              <w:bottom w:val="single" w:sz="4" w:space="0" w:color="auto"/>
            </w:tcBorders>
          </w:tcPr>
          <w:p w14:paraId="062D593F" w14:textId="77777777" w:rsidR="00D06825" w:rsidRPr="00975CDE" w:rsidRDefault="00D06825" w:rsidP="003616FB">
            <w:pPr>
              <w:widowControl w:val="0"/>
              <w:autoSpaceDE w:val="0"/>
              <w:autoSpaceDN w:val="0"/>
              <w:adjustRightInd w:val="0"/>
              <w:spacing w:after="0" w:line="240" w:lineRule="auto"/>
              <w:rPr>
                <w:rFonts w:ascii="Times" w:hAnsi="Times" w:cs="Times"/>
                <w:sz w:val="20"/>
                <w:szCs w:val="20"/>
              </w:rPr>
            </w:pPr>
          </w:p>
        </w:tc>
        <w:tc>
          <w:tcPr>
            <w:tcW w:w="1490" w:type="dxa"/>
          </w:tcPr>
          <w:p w14:paraId="14C57CBD" w14:textId="7CCEA371" w:rsidR="00D06825" w:rsidRPr="00376DAB"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0</w:t>
            </w:r>
          </w:p>
        </w:tc>
        <w:tc>
          <w:tcPr>
            <w:tcW w:w="1571" w:type="dxa"/>
          </w:tcPr>
          <w:p w14:paraId="774F10A2" w14:textId="533C423B" w:rsidR="00D06825" w:rsidRPr="00376DAB"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0,5 à 1</w:t>
            </w:r>
          </w:p>
        </w:tc>
        <w:tc>
          <w:tcPr>
            <w:tcW w:w="1571" w:type="dxa"/>
          </w:tcPr>
          <w:p w14:paraId="2F3E1CF9" w14:textId="254FB977" w:rsidR="00D06825" w:rsidRPr="00376DAB"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1,5</w:t>
            </w:r>
          </w:p>
        </w:tc>
        <w:tc>
          <w:tcPr>
            <w:tcW w:w="1571" w:type="dxa"/>
          </w:tcPr>
          <w:p w14:paraId="7CEA5BB0" w14:textId="7E8AD90D" w:rsidR="00D06825" w:rsidRPr="00376DAB"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2</w:t>
            </w:r>
          </w:p>
        </w:tc>
        <w:tc>
          <w:tcPr>
            <w:tcW w:w="2480" w:type="dxa"/>
            <w:vMerge w:val="restart"/>
            <w:vAlign w:val="center"/>
          </w:tcPr>
          <w:p w14:paraId="5DB9E62A" w14:textId="3EEC98CB" w:rsidR="00D06825"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2</w:t>
            </w:r>
          </w:p>
        </w:tc>
        <w:tc>
          <w:tcPr>
            <w:tcW w:w="2480" w:type="dxa"/>
            <w:vMerge w:val="restart"/>
            <w:vAlign w:val="center"/>
          </w:tcPr>
          <w:p w14:paraId="6C1D5C51" w14:textId="77777777" w:rsidR="00D06825" w:rsidRPr="00D06825" w:rsidRDefault="00D06825" w:rsidP="00D06825">
            <w:pPr>
              <w:spacing w:after="0" w:line="240" w:lineRule="auto"/>
              <w:jc w:val="center"/>
              <w:rPr>
                <w:rFonts w:ascii="Times" w:hAnsi="Times" w:cs="Times New Roman"/>
                <w:b/>
                <w:bCs/>
                <w:sz w:val="20"/>
                <w:szCs w:val="20"/>
              </w:rPr>
            </w:pPr>
          </w:p>
        </w:tc>
      </w:tr>
      <w:tr w:rsidR="00D06825" w:rsidRPr="00975CDE" w14:paraId="033D7D50" w14:textId="3D6B7F72" w:rsidTr="00D06825">
        <w:tc>
          <w:tcPr>
            <w:tcW w:w="2833" w:type="dxa"/>
            <w:gridSpan w:val="2"/>
            <w:tcBorders>
              <w:bottom w:val="single" w:sz="4" w:space="0" w:color="auto"/>
            </w:tcBorders>
          </w:tcPr>
          <w:p w14:paraId="0CEE665B" w14:textId="75420AF0" w:rsidR="00D06825" w:rsidRPr="00975CDE" w:rsidRDefault="00D06825" w:rsidP="003616FB">
            <w:pPr>
              <w:widowControl w:val="0"/>
              <w:autoSpaceDE w:val="0"/>
              <w:autoSpaceDN w:val="0"/>
              <w:adjustRightInd w:val="0"/>
              <w:spacing w:after="0" w:line="240" w:lineRule="auto"/>
              <w:rPr>
                <w:rFonts w:ascii="Times" w:hAnsi="Times" w:cs="Times"/>
                <w:sz w:val="20"/>
                <w:szCs w:val="20"/>
              </w:rPr>
            </w:pPr>
            <w:r w:rsidRPr="00975CDE">
              <w:rPr>
                <w:rFonts w:ascii="Times" w:hAnsi="Times" w:cs="Times"/>
                <w:sz w:val="20"/>
                <w:szCs w:val="20"/>
              </w:rPr>
              <w:t>Expliquer la finalité et les enjeux des opérations d’inventaire.</w:t>
            </w:r>
          </w:p>
        </w:tc>
        <w:tc>
          <w:tcPr>
            <w:tcW w:w="1490" w:type="dxa"/>
          </w:tcPr>
          <w:p w14:paraId="30D9613D" w14:textId="33DE9388" w:rsidR="00D06825" w:rsidRPr="00975CDE" w:rsidRDefault="00D06825" w:rsidP="003616FB">
            <w:pPr>
              <w:spacing w:after="0" w:line="240" w:lineRule="auto"/>
              <w:jc w:val="both"/>
              <w:rPr>
                <w:rFonts w:ascii="Times" w:hAnsi="Times" w:cs="Times New Roman"/>
                <w:sz w:val="20"/>
                <w:szCs w:val="20"/>
              </w:rPr>
            </w:pPr>
            <w:r w:rsidRPr="00B05569">
              <w:rPr>
                <w:rFonts w:ascii="Times" w:hAnsi="Times" w:cs="Times New Roman"/>
                <w:sz w:val="20"/>
                <w:szCs w:val="20"/>
              </w:rPr>
              <w:t>Absence de réponse ou réponse non pertinente</w:t>
            </w:r>
          </w:p>
        </w:tc>
        <w:tc>
          <w:tcPr>
            <w:tcW w:w="1571" w:type="dxa"/>
          </w:tcPr>
          <w:p w14:paraId="1E743322" w14:textId="0385D600" w:rsidR="00D06825" w:rsidRPr="00975CDE" w:rsidRDefault="00D06825" w:rsidP="003616FB">
            <w:pPr>
              <w:spacing w:after="0" w:line="240" w:lineRule="auto"/>
              <w:jc w:val="both"/>
              <w:rPr>
                <w:rFonts w:ascii="Times" w:hAnsi="Times" w:cs="Times New Roman"/>
                <w:sz w:val="20"/>
                <w:szCs w:val="20"/>
              </w:rPr>
            </w:pPr>
            <w:r>
              <w:rPr>
                <w:rFonts w:ascii="Times" w:hAnsi="Times" w:cs="Times New Roman"/>
                <w:sz w:val="20"/>
                <w:szCs w:val="20"/>
              </w:rPr>
              <w:t xml:space="preserve">Le candidat fait référence à la perte de valeur du bien et/ou précise que l’amortissement permet d’accroître les </w:t>
            </w:r>
            <w:r>
              <w:rPr>
                <w:rFonts w:ascii="Times" w:hAnsi="Times" w:cs="Times New Roman"/>
                <w:sz w:val="20"/>
                <w:szCs w:val="20"/>
              </w:rPr>
              <w:lastRenderedPageBreak/>
              <w:t>charges de l’exercice.</w:t>
            </w:r>
          </w:p>
        </w:tc>
        <w:tc>
          <w:tcPr>
            <w:tcW w:w="1571" w:type="dxa"/>
          </w:tcPr>
          <w:p w14:paraId="6ADA6E40" w14:textId="165E027D" w:rsidR="00D06825" w:rsidRPr="00975CDE" w:rsidRDefault="00D06825" w:rsidP="003616FB">
            <w:pPr>
              <w:spacing w:after="0" w:line="240" w:lineRule="auto"/>
              <w:jc w:val="both"/>
              <w:rPr>
                <w:rFonts w:ascii="Times" w:hAnsi="Times" w:cs="Times New Roman"/>
                <w:sz w:val="20"/>
                <w:szCs w:val="20"/>
              </w:rPr>
            </w:pPr>
            <w:r>
              <w:rPr>
                <w:rFonts w:ascii="Times" w:hAnsi="Times" w:cs="Times New Roman"/>
                <w:sz w:val="20"/>
                <w:szCs w:val="20"/>
              </w:rPr>
              <w:lastRenderedPageBreak/>
              <w:t>Le candidat fait référence à l’utilisation limitée du bien.</w:t>
            </w:r>
          </w:p>
        </w:tc>
        <w:tc>
          <w:tcPr>
            <w:tcW w:w="1571" w:type="dxa"/>
          </w:tcPr>
          <w:p w14:paraId="58C4715A" w14:textId="4463E4F2" w:rsidR="00D06825" w:rsidRPr="00975CDE" w:rsidRDefault="00D06825" w:rsidP="003616FB">
            <w:pPr>
              <w:spacing w:after="0" w:line="240" w:lineRule="auto"/>
              <w:jc w:val="both"/>
              <w:rPr>
                <w:rFonts w:ascii="Times" w:hAnsi="Times" w:cs="Times New Roman"/>
                <w:sz w:val="20"/>
                <w:szCs w:val="20"/>
              </w:rPr>
            </w:pPr>
            <w:r>
              <w:rPr>
                <w:rFonts w:ascii="Times" w:hAnsi="Times" w:cs="Times New Roman"/>
                <w:sz w:val="20"/>
                <w:szCs w:val="20"/>
              </w:rPr>
              <w:t>Le candidat évoque le principe d’image fidèle.</w:t>
            </w:r>
          </w:p>
        </w:tc>
        <w:tc>
          <w:tcPr>
            <w:tcW w:w="2480" w:type="dxa"/>
            <w:vMerge/>
            <w:vAlign w:val="center"/>
          </w:tcPr>
          <w:p w14:paraId="3CE122BB" w14:textId="77777777" w:rsidR="00D06825" w:rsidRPr="00D06825" w:rsidRDefault="00D06825" w:rsidP="00D06825">
            <w:pPr>
              <w:spacing w:after="0" w:line="240" w:lineRule="auto"/>
              <w:jc w:val="center"/>
              <w:rPr>
                <w:rFonts w:ascii="Times" w:hAnsi="Times" w:cs="Times New Roman"/>
                <w:b/>
                <w:bCs/>
                <w:sz w:val="20"/>
                <w:szCs w:val="20"/>
              </w:rPr>
            </w:pPr>
          </w:p>
        </w:tc>
        <w:tc>
          <w:tcPr>
            <w:tcW w:w="2480" w:type="dxa"/>
            <w:vMerge/>
            <w:vAlign w:val="center"/>
          </w:tcPr>
          <w:p w14:paraId="6005012B" w14:textId="77777777" w:rsidR="00D06825" w:rsidRPr="00D06825" w:rsidRDefault="00D06825" w:rsidP="00D06825">
            <w:pPr>
              <w:spacing w:after="0" w:line="240" w:lineRule="auto"/>
              <w:jc w:val="center"/>
              <w:rPr>
                <w:rFonts w:ascii="Times" w:hAnsi="Times" w:cs="Times New Roman"/>
                <w:b/>
                <w:bCs/>
                <w:sz w:val="20"/>
                <w:szCs w:val="20"/>
              </w:rPr>
            </w:pPr>
          </w:p>
        </w:tc>
      </w:tr>
      <w:tr w:rsidR="0096508F" w:rsidRPr="00975CDE" w14:paraId="525922D4" w14:textId="3B0AB6C6" w:rsidTr="00D02556">
        <w:tc>
          <w:tcPr>
            <w:tcW w:w="13996" w:type="dxa"/>
            <w:gridSpan w:val="8"/>
          </w:tcPr>
          <w:p w14:paraId="25128FD7" w14:textId="13EA70A7" w:rsidR="0096508F" w:rsidRPr="00D06825" w:rsidRDefault="0096508F" w:rsidP="0096508F">
            <w:pPr>
              <w:spacing w:after="0" w:line="240" w:lineRule="auto"/>
              <w:rPr>
                <w:rFonts w:ascii="Times" w:hAnsi="Times" w:cs="Times New Roman"/>
                <w:b/>
                <w:bCs/>
                <w:sz w:val="20"/>
                <w:szCs w:val="20"/>
              </w:rPr>
            </w:pPr>
            <w:r w:rsidRPr="00975CDE">
              <w:rPr>
                <w:rFonts w:ascii="Times" w:hAnsi="Times" w:cs="Times New Roman"/>
                <w:b/>
                <w:sz w:val="20"/>
                <w:szCs w:val="20"/>
              </w:rPr>
              <w:t>Partie A question 2</w:t>
            </w:r>
            <w:r>
              <w:t xml:space="preserve"> : </w:t>
            </w:r>
            <w:r w:rsidRPr="005D12C0">
              <w:rPr>
                <w:rFonts w:ascii="Times" w:hAnsi="Times" w:cs="Times New Roman"/>
                <w:b/>
                <w:sz w:val="20"/>
                <w:szCs w:val="20"/>
              </w:rPr>
              <w:t>Comptabiliser toutes les écritures nécessaires suite à la cession du tracteur.</w:t>
            </w:r>
            <w:r>
              <w:rPr>
                <w:rFonts w:ascii="Times" w:hAnsi="Times" w:cs="Times New Roman"/>
                <w:b/>
                <w:sz w:val="20"/>
                <w:szCs w:val="20"/>
              </w:rPr>
              <w:t xml:space="preserve"> (6 points)</w:t>
            </w:r>
          </w:p>
        </w:tc>
      </w:tr>
      <w:tr w:rsidR="00885A5D" w:rsidRPr="00975CDE" w14:paraId="5DFA9F60" w14:textId="5424F0A3" w:rsidTr="00D06825">
        <w:trPr>
          <w:trHeight w:val="725"/>
        </w:trPr>
        <w:tc>
          <w:tcPr>
            <w:tcW w:w="2833" w:type="dxa"/>
            <w:gridSpan w:val="2"/>
          </w:tcPr>
          <w:p w14:paraId="72E9CD07" w14:textId="7B170A1C" w:rsidR="00885A5D" w:rsidRPr="00975CDE" w:rsidRDefault="00885A5D" w:rsidP="003616FB">
            <w:pPr>
              <w:widowControl w:val="0"/>
              <w:autoSpaceDE w:val="0"/>
              <w:autoSpaceDN w:val="0"/>
              <w:adjustRightInd w:val="0"/>
              <w:spacing w:after="0" w:line="240" w:lineRule="auto"/>
              <w:rPr>
                <w:rFonts w:ascii="Times" w:hAnsi="Times" w:cs="Times"/>
                <w:sz w:val="20"/>
                <w:szCs w:val="20"/>
              </w:rPr>
            </w:pPr>
            <w:r>
              <w:rPr>
                <w:rFonts w:ascii="Times" w:hAnsi="Times" w:cs="Times"/>
                <w:sz w:val="20"/>
                <w:szCs w:val="20"/>
              </w:rPr>
              <w:t>Dotation complémentaire</w:t>
            </w:r>
          </w:p>
        </w:tc>
        <w:tc>
          <w:tcPr>
            <w:tcW w:w="6203" w:type="dxa"/>
            <w:gridSpan w:val="4"/>
          </w:tcPr>
          <w:p w14:paraId="72149D3F" w14:textId="33B3DA80" w:rsidR="00885A5D" w:rsidRPr="007D18F3" w:rsidRDefault="00885A5D" w:rsidP="003616FB">
            <w:pPr>
              <w:spacing w:after="0" w:line="240" w:lineRule="auto"/>
              <w:jc w:val="both"/>
              <w:rPr>
                <w:rFonts w:ascii="Times" w:hAnsi="Times" w:cs="Times New Roman"/>
                <w:sz w:val="20"/>
                <w:szCs w:val="20"/>
                <w:u w:val="single"/>
              </w:rPr>
            </w:pPr>
            <w:r w:rsidRPr="007D18F3">
              <w:rPr>
                <w:rFonts w:ascii="Times" w:hAnsi="Times" w:cs="Times New Roman"/>
                <w:sz w:val="20"/>
                <w:szCs w:val="20"/>
                <w:u w:val="single"/>
              </w:rPr>
              <w:t>Écriture sur 1,5 point :</w:t>
            </w:r>
          </w:p>
          <w:p w14:paraId="174B520E" w14:textId="77777777" w:rsidR="00885A5D" w:rsidRDefault="00885A5D" w:rsidP="003616FB">
            <w:pPr>
              <w:spacing w:after="0" w:line="240" w:lineRule="auto"/>
              <w:jc w:val="both"/>
              <w:rPr>
                <w:rFonts w:ascii="Times" w:hAnsi="Times" w:cs="Times New Roman"/>
                <w:sz w:val="20"/>
                <w:szCs w:val="20"/>
              </w:rPr>
            </w:pPr>
            <w:r>
              <w:rPr>
                <w:rFonts w:ascii="Times" w:hAnsi="Times" w:cs="Times New Roman"/>
                <w:sz w:val="20"/>
                <w:szCs w:val="20"/>
              </w:rPr>
              <w:t>Calcul 0,5 point</w:t>
            </w:r>
          </w:p>
          <w:p w14:paraId="5C1CF548" w14:textId="3EA58A5B" w:rsidR="00885A5D" w:rsidRPr="007D18F3" w:rsidRDefault="00885A5D" w:rsidP="003616FB">
            <w:pPr>
              <w:spacing w:after="0" w:line="240" w:lineRule="auto"/>
              <w:jc w:val="both"/>
              <w:rPr>
                <w:rFonts w:ascii="Times" w:hAnsi="Times" w:cs="Times New Roman"/>
                <w:sz w:val="20"/>
                <w:szCs w:val="20"/>
              </w:rPr>
            </w:pPr>
            <w:r>
              <w:rPr>
                <w:rFonts w:ascii="Times" w:hAnsi="Times" w:cs="Times New Roman"/>
                <w:sz w:val="20"/>
                <w:szCs w:val="20"/>
              </w:rPr>
              <w:t>Écriture 1 ou 0</w:t>
            </w:r>
          </w:p>
        </w:tc>
        <w:tc>
          <w:tcPr>
            <w:tcW w:w="2480" w:type="dxa"/>
            <w:vAlign w:val="center"/>
          </w:tcPr>
          <w:p w14:paraId="312046CB" w14:textId="7B02168C" w:rsidR="00885A5D"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1,5</w:t>
            </w:r>
          </w:p>
        </w:tc>
        <w:tc>
          <w:tcPr>
            <w:tcW w:w="2480" w:type="dxa"/>
            <w:vAlign w:val="center"/>
          </w:tcPr>
          <w:p w14:paraId="28308CA3" w14:textId="77777777" w:rsidR="00885A5D" w:rsidRPr="00D06825" w:rsidRDefault="00885A5D" w:rsidP="00D06825">
            <w:pPr>
              <w:spacing w:after="0" w:line="240" w:lineRule="auto"/>
              <w:jc w:val="center"/>
              <w:rPr>
                <w:rFonts w:ascii="Times" w:hAnsi="Times" w:cs="Times New Roman"/>
                <w:b/>
                <w:bCs/>
                <w:sz w:val="20"/>
                <w:szCs w:val="20"/>
              </w:rPr>
            </w:pPr>
          </w:p>
        </w:tc>
      </w:tr>
      <w:tr w:rsidR="00885A5D" w:rsidRPr="00975CDE" w14:paraId="62893658" w14:textId="69900082" w:rsidTr="00D06825">
        <w:trPr>
          <w:trHeight w:val="1200"/>
        </w:trPr>
        <w:tc>
          <w:tcPr>
            <w:tcW w:w="2833" w:type="dxa"/>
            <w:gridSpan w:val="2"/>
          </w:tcPr>
          <w:p w14:paraId="2C1A8399" w14:textId="575111D0" w:rsidR="00885A5D" w:rsidRPr="00975CDE" w:rsidRDefault="00885A5D" w:rsidP="003616FB">
            <w:pPr>
              <w:widowControl w:val="0"/>
              <w:autoSpaceDE w:val="0"/>
              <w:autoSpaceDN w:val="0"/>
              <w:adjustRightInd w:val="0"/>
              <w:spacing w:after="0" w:line="240" w:lineRule="auto"/>
              <w:rPr>
                <w:rFonts w:ascii="Times" w:hAnsi="Times" w:cs="Times"/>
                <w:sz w:val="20"/>
                <w:szCs w:val="20"/>
              </w:rPr>
            </w:pPr>
            <w:r>
              <w:rPr>
                <w:rFonts w:ascii="Times" w:hAnsi="Times" w:cs="Times"/>
                <w:sz w:val="20"/>
                <w:szCs w:val="20"/>
              </w:rPr>
              <w:t>Sortie du patrimoine</w:t>
            </w:r>
          </w:p>
        </w:tc>
        <w:tc>
          <w:tcPr>
            <w:tcW w:w="6203" w:type="dxa"/>
            <w:gridSpan w:val="4"/>
          </w:tcPr>
          <w:p w14:paraId="1686FEBF" w14:textId="24BFDFF5" w:rsidR="00885A5D" w:rsidRPr="007D18F3" w:rsidRDefault="00885A5D" w:rsidP="003616FB">
            <w:pPr>
              <w:spacing w:after="0" w:line="240" w:lineRule="auto"/>
              <w:jc w:val="both"/>
              <w:rPr>
                <w:rFonts w:ascii="Times" w:hAnsi="Times" w:cs="Times New Roman"/>
                <w:sz w:val="20"/>
                <w:szCs w:val="20"/>
                <w:u w:val="single"/>
              </w:rPr>
            </w:pPr>
            <w:r w:rsidRPr="007D18F3">
              <w:rPr>
                <w:rFonts w:ascii="Times" w:hAnsi="Times" w:cs="Times New Roman"/>
                <w:sz w:val="20"/>
                <w:szCs w:val="20"/>
                <w:u w:val="single"/>
              </w:rPr>
              <w:t xml:space="preserve">Écriture sur </w:t>
            </w:r>
            <w:r>
              <w:rPr>
                <w:rFonts w:ascii="Times" w:hAnsi="Times" w:cs="Times New Roman"/>
                <w:sz w:val="20"/>
                <w:szCs w:val="20"/>
                <w:u w:val="single"/>
              </w:rPr>
              <w:t>3</w:t>
            </w:r>
            <w:r w:rsidRPr="007D18F3">
              <w:rPr>
                <w:rFonts w:ascii="Times" w:hAnsi="Times" w:cs="Times New Roman"/>
                <w:sz w:val="20"/>
                <w:szCs w:val="20"/>
                <w:u w:val="single"/>
              </w:rPr>
              <w:t xml:space="preserve"> point</w:t>
            </w:r>
            <w:r>
              <w:rPr>
                <w:rFonts w:ascii="Times" w:hAnsi="Times" w:cs="Times New Roman"/>
                <w:sz w:val="20"/>
                <w:szCs w:val="20"/>
                <w:u w:val="single"/>
              </w:rPr>
              <w:t>s</w:t>
            </w:r>
            <w:r w:rsidRPr="007D18F3">
              <w:rPr>
                <w:rFonts w:ascii="Times" w:hAnsi="Times" w:cs="Times New Roman"/>
                <w:sz w:val="20"/>
                <w:szCs w:val="20"/>
                <w:u w:val="single"/>
              </w:rPr>
              <w:t> :</w:t>
            </w:r>
          </w:p>
          <w:p w14:paraId="53E7A23A" w14:textId="63DCB2AF" w:rsidR="00885A5D" w:rsidRDefault="00885A5D" w:rsidP="003616FB">
            <w:pPr>
              <w:spacing w:after="0" w:line="240" w:lineRule="auto"/>
              <w:jc w:val="both"/>
              <w:rPr>
                <w:rFonts w:ascii="Times" w:hAnsi="Times" w:cs="Times New Roman"/>
                <w:sz w:val="20"/>
                <w:szCs w:val="20"/>
              </w:rPr>
            </w:pPr>
            <w:r>
              <w:rPr>
                <w:rFonts w:ascii="Times" w:hAnsi="Times" w:cs="Times New Roman"/>
                <w:sz w:val="20"/>
                <w:szCs w:val="20"/>
              </w:rPr>
              <w:t>Calcul de l’amortissement 1 point</w:t>
            </w:r>
          </w:p>
          <w:p w14:paraId="59639F32" w14:textId="77777777" w:rsidR="00885A5D" w:rsidRDefault="00885A5D" w:rsidP="003616FB">
            <w:pPr>
              <w:spacing w:after="0" w:line="240" w:lineRule="auto"/>
              <w:jc w:val="both"/>
              <w:rPr>
                <w:rFonts w:ascii="Times" w:hAnsi="Times" w:cs="Times New Roman"/>
                <w:sz w:val="20"/>
                <w:szCs w:val="20"/>
              </w:rPr>
            </w:pPr>
            <w:r>
              <w:rPr>
                <w:rFonts w:ascii="Times" w:hAnsi="Times" w:cs="Times New Roman"/>
                <w:sz w:val="20"/>
                <w:szCs w:val="20"/>
              </w:rPr>
              <w:t>1 point pour Valeur comptable des éléments d’actif cédés</w:t>
            </w:r>
          </w:p>
          <w:p w14:paraId="4102B3AD" w14:textId="7A0FA9E7" w:rsidR="00885A5D" w:rsidRDefault="00885A5D" w:rsidP="003616FB">
            <w:pPr>
              <w:spacing w:after="0" w:line="240" w:lineRule="auto"/>
              <w:jc w:val="both"/>
              <w:rPr>
                <w:rFonts w:ascii="Times" w:hAnsi="Times" w:cs="Times New Roman"/>
                <w:sz w:val="20"/>
                <w:szCs w:val="20"/>
              </w:rPr>
            </w:pPr>
            <w:r>
              <w:rPr>
                <w:rFonts w:ascii="Times" w:hAnsi="Times" w:cs="Times New Roman"/>
                <w:sz w:val="20"/>
                <w:szCs w:val="20"/>
              </w:rPr>
              <w:t>0,5 point pour Amortissement</w:t>
            </w:r>
          </w:p>
          <w:p w14:paraId="593BB485" w14:textId="2769641A" w:rsidR="00885A5D" w:rsidRPr="007D18F3" w:rsidRDefault="00885A5D" w:rsidP="003616FB">
            <w:pPr>
              <w:spacing w:after="0" w:line="240" w:lineRule="auto"/>
              <w:jc w:val="both"/>
              <w:rPr>
                <w:rFonts w:ascii="Times" w:hAnsi="Times" w:cs="Times New Roman"/>
                <w:sz w:val="20"/>
                <w:szCs w:val="20"/>
              </w:rPr>
            </w:pPr>
            <w:r>
              <w:rPr>
                <w:rFonts w:ascii="Times" w:hAnsi="Times" w:cs="Times New Roman"/>
                <w:sz w:val="20"/>
                <w:szCs w:val="20"/>
              </w:rPr>
              <w:t>0,5 point pour Matériel de transport</w:t>
            </w:r>
          </w:p>
        </w:tc>
        <w:tc>
          <w:tcPr>
            <w:tcW w:w="2480" w:type="dxa"/>
            <w:vAlign w:val="center"/>
          </w:tcPr>
          <w:p w14:paraId="018987EF" w14:textId="1A27E79B" w:rsidR="00885A5D"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3</w:t>
            </w:r>
          </w:p>
        </w:tc>
        <w:tc>
          <w:tcPr>
            <w:tcW w:w="2480" w:type="dxa"/>
            <w:vAlign w:val="center"/>
          </w:tcPr>
          <w:p w14:paraId="54707D60" w14:textId="77777777" w:rsidR="00885A5D" w:rsidRPr="00D06825" w:rsidRDefault="00885A5D" w:rsidP="00D06825">
            <w:pPr>
              <w:spacing w:after="0" w:line="240" w:lineRule="auto"/>
              <w:jc w:val="center"/>
              <w:rPr>
                <w:rFonts w:ascii="Times" w:hAnsi="Times" w:cs="Times New Roman"/>
                <w:b/>
                <w:bCs/>
                <w:sz w:val="20"/>
                <w:szCs w:val="20"/>
              </w:rPr>
            </w:pPr>
          </w:p>
        </w:tc>
      </w:tr>
      <w:tr w:rsidR="00885A5D" w:rsidRPr="00975CDE" w14:paraId="7A8486D7" w14:textId="7A86B944" w:rsidTr="00D06825">
        <w:trPr>
          <w:trHeight w:val="909"/>
        </w:trPr>
        <w:tc>
          <w:tcPr>
            <w:tcW w:w="2833" w:type="dxa"/>
            <w:gridSpan w:val="2"/>
          </w:tcPr>
          <w:p w14:paraId="3F040B14" w14:textId="7AD0293A" w:rsidR="00885A5D" w:rsidRPr="00975CDE" w:rsidRDefault="00885A5D" w:rsidP="003616FB">
            <w:pPr>
              <w:widowControl w:val="0"/>
              <w:autoSpaceDE w:val="0"/>
              <w:autoSpaceDN w:val="0"/>
              <w:adjustRightInd w:val="0"/>
              <w:spacing w:after="0" w:line="240" w:lineRule="auto"/>
              <w:rPr>
                <w:rFonts w:ascii="Times" w:hAnsi="Times" w:cs="Times"/>
                <w:sz w:val="20"/>
                <w:szCs w:val="20"/>
              </w:rPr>
            </w:pPr>
            <w:r>
              <w:rPr>
                <w:rFonts w:ascii="Times" w:hAnsi="Times" w:cs="Times"/>
                <w:sz w:val="20"/>
                <w:szCs w:val="20"/>
              </w:rPr>
              <w:t>Régularisation de la cession</w:t>
            </w:r>
          </w:p>
        </w:tc>
        <w:tc>
          <w:tcPr>
            <w:tcW w:w="6203" w:type="dxa"/>
            <w:gridSpan w:val="4"/>
          </w:tcPr>
          <w:p w14:paraId="1DE2B498" w14:textId="77777777" w:rsidR="00885A5D" w:rsidRPr="007D18F3" w:rsidRDefault="00885A5D" w:rsidP="003616FB">
            <w:pPr>
              <w:spacing w:after="0" w:line="240" w:lineRule="auto"/>
              <w:jc w:val="both"/>
              <w:rPr>
                <w:rFonts w:ascii="Times" w:hAnsi="Times" w:cs="Times New Roman"/>
                <w:sz w:val="20"/>
                <w:szCs w:val="20"/>
                <w:u w:val="single"/>
              </w:rPr>
            </w:pPr>
            <w:r w:rsidRPr="007D18F3">
              <w:rPr>
                <w:rFonts w:ascii="Times" w:hAnsi="Times" w:cs="Times New Roman"/>
                <w:sz w:val="20"/>
                <w:szCs w:val="20"/>
                <w:u w:val="single"/>
              </w:rPr>
              <w:t>Écriture sur 1,5 point :</w:t>
            </w:r>
          </w:p>
          <w:p w14:paraId="3F88516C" w14:textId="77777777" w:rsidR="00885A5D" w:rsidRDefault="00885A5D" w:rsidP="003616FB">
            <w:pPr>
              <w:spacing w:after="0" w:line="240" w:lineRule="auto"/>
              <w:jc w:val="both"/>
              <w:rPr>
                <w:rFonts w:ascii="Times" w:hAnsi="Times" w:cs="Times New Roman"/>
                <w:sz w:val="20"/>
                <w:szCs w:val="20"/>
              </w:rPr>
            </w:pPr>
            <w:r>
              <w:rPr>
                <w:rFonts w:ascii="Times" w:hAnsi="Times" w:cs="Times New Roman"/>
                <w:sz w:val="20"/>
                <w:szCs w:val="20"/>
              </w:rPr>
              <w:t>0,5 point pour Compte d’attente</w:t>
            </w:r>
          </w:p>
          <w:p w14:paraId="11555DA6" w14:textId="77777777" w:rsidR="00885A5D" w:rsidRDefault="00885A5D" w:rsidP="003616FB">
            <w:pPr>
              <w:spacing w:after="0" w:line="240" w:lineRule="auto"/>
              <w:jc w:val="both"/>
              <w:rPr>
                <w:rFonts w:ascii="Times" w:hAnsi="Times" w:cs="Times New Roman"/>
                <w:sz w:val="20"/>
                <w:szCs w:val="20"/>
              </w:rPr>
            </w:pPr>
            <w:r>
              <w:rPr>
                <w:rFonts w:ascii="Times" w:hAnsi="Times" w:cs="Times New Roman"/>
                <w:sz w:val="20"/>
                <w:szCs w:val="20"/>
              </w:rPr>
              <w:t>0,5 point pour Produits des cessions</w:t>
            </w:r>
          </w:p>
          <w:p w14:paraId="14757E8C" w14:textId="7B522230" w:rsidR="00885A5D" w:rsidRPr="007D18F3" w:rsidRDefault="00885A5D" w:rsidP="003616FB">
            <w:pPr>
              <w:spacing w:after="0" w:line="240" w:lineRule="auto"/>
              <w:jc w:val="both"/>
              <w:rPr>
                <w:rFonts w:ascii="Times" w:hAnsi="Times" w:cs="Times New Roman"/>
                <w:sz w:val="20"/>
                <w:szCs w:val="20"/>
              </w:rPr>
            </w:pPr>
            <w:r>
              <w:rPr>
                <w:rFonts w:ascii="Times" w:hAnsi="Times" w:cs="Times New Roman"/>
                <w:sz w:val="20"/>
                <w:szCs w:val="20"/>
              </w:rPr>
              <w:t>0,5 pour TVA collectée</w:t>
            </w:r>
          </w:p>
        </w:tc>
        <w:tc>
          <w:tcPr>
            <w:tcW w:w="2480" w:type="dxa"/>
            <w:vAlign w:val="center"/>
          </w:tcPr>
          <w:p w14:paraId="24E81ACE" w14:textId="77D16D72" w:rsidR="00885A5D"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1,5</w:t>
            </w:r>
          </w:p>
        </w:tc>
        <w:tc>
          <w:tcPr>
            <w:tcW w:w="2480" w:type="dxa"/>
            <w:vAlign w:val="center"/>
          </w:tcPr>
          <w:p w14:paraId="1D7E6D67" w14:textId="77777777" w:rsidR="00885A5D" w:rsidRPr="00D06825" w:rsidRDefault="00885A5D" w:rsidP="00D06825">
            <w:pPr>
              <w:spacing w:after="0" w:line="240" w:lineRule="auto"/>
              <w:jc w:val="center"/>
              <w:rPr>
                <w:rFonts w:ascii="Times" w:hAnsi="Times" w:cs="Times New Roman"/>
                <w:b/>
                <w:bCs/>
                <w:sz w:val="20"/>
                <w:szCs w:val="20"/>
              </w:rPr>
            </w:pPr>
          </w:p>
        </w:tc>
      </w:tr>
      <w:tr w:rsidR="0096508F" w:rsidRPr="00975CDE" w14:paraId="3610FA0E" w14:textId="1637BA19" w:rsidTr="00724933">
        <w:tc>
          <w:tcPr>
            <w:tcW w:w="13996" w:type="dxa"/>
            <w:gridSpan w:val="8"/>
          </w:tcPr>
          <w:p w14:paraId="72EB14F7" w14:textId="6DD50FB1" w:rsidR="0096508F" w:rsidRPr="00D06825" w:rsidRDefault="0096508F" w:rsidP="0096508F">
            <w:pPr>
              <w:spacing w:after="0" w:line="240" w:lineRule="auto"/>
              <w:rPr>
                <w:rFonts w:ascii="Times" w:hAnsi="Times" w:cs="Times New Roman"/>
                <w:b/>
                <w:bCs/>
                <w:sz w:val="20"/>
                <w:szCs w:val="20"/>
              </w:rPr>
            </w:pPr>
            <w:r w:rsidRPr="00975CDE">
              <w:rPr>
                <w:rFonts w:ascii="Times" w:hAnsi="Times" w:cs="Times New Roman"/>
                <w:b/>
                <w:sz w:val="20"/>
                <w:szCs w:val="20"/>
              </w:rPr>
              <w:t>Partie B question 1</w:t>
            </w:r>
            <w:r>
              <w:rPr>
                <w:rFonts w:ascii="Times" w:hAnsi="Times" w:cs="Times New Roman"/>
                <w:b/>
                <w:sz w:val="20"/>
                <w:szCs w:val="20"/>
              </w:rPr>
              <w:t xml:space="preserve"> (2 points)</w:t>
            </w:r>
          </w:p>
        </w:tc>
      </w:tr>
      <w:tr w:rsidR="00D06825" w:rsidRPr="00975CDE" w14:paraId="019BB5B3" w14:textId="3F90374D" w:rsidTr="0085224B">
        <w:tc>
          <w:tcPr>
            <w:tcW w:w="2833" w:type="dxa"/>
            <w:gridSpan w:val="2"/>
          </w:tcPr>
          <w:p w14:paraId="6F64A3FD" w14:textId="77777777" w:rsidR="00D06825" w:rsidRPr="00975CDE" w:rsidRDefault="00D06825" w:rsidP="003616FB">
            <w:pPr>
              <w:spacing w:after="0" w:line="240" w:lineRule="auto"/>
              <w:rPr>
                <w:rFonts w:ascii="Times" w:hAnsi="Times" w:cs="Times"/>
                <w:sz w:val="20"/>
                <w:szCs w:val="20"/>
              </w:rPr>
            </w:pPr>
          </w:p>
        </w:tc>
        <w:tc>
          <w:tcPr>
            <w:tcW w:w="1490" w:type="dxa"/>
            <w:tcBorders>
              <w:bottom w:val="single" w:sz="4" w:space="0" w:color="auto"/>
            </w:tcBorders>
          </w:tcPr>
          <w:p w14:paraId="02F410A2" w14:textId="62B6FE1D" w:rsidR="00D06825" w:rsidRPr="002C136B" w:rsidRDefault="00D06825" w:rsidP="003616FB">
            <w:pPr>
              <w:spacing w:after="0" w:line="240" w:lineRule="auto"/>
              <w:jc w:val="center"/>
              <w:rPr>
                <w:rFonts w:ascii="Times" w:hAnsi="Times" w:cs="Times New Roman"/>
                <w:b/>
                <w:bCs/>
                <w:sz w:val="20"/>
                <w:szCs w:val="20"/>
              </w:rPr>
            </w:pPr>
            <w:r w:rsidRPr="002C136B">
              <w:rPr>
                <w:rFonts w:ascii="Times" w:hAnsi="Times" w:cs="Times New Roman"/>
                <w:b/>
                <w:bCs/>
                <w:sz w:val="20"/>
                <w:szCs w:val="20"/>
              </w:rPr>
              <w:t>0</w:t>
            </w:r>
          </w:p>
        </w:tc>
        <w:tc>
          <w:tcPr>
            <w:tcW w:w="1571" w:type="dxa"/>
            <w:tcBorders>
              <w:bottom w:val="single" w:sz="4" w:space="0" w:color="auto"/>
            </w:tcBorders>
          </w:tcPr>
          <w:p w14:paraId="682EC3BB" w14:textId="6E5C3F5F" w:rsidR="00D06825" w:rsidRPr="002C136B" w:rsidRDefault="00D06825" w:rsidP="003616FB">
            <w:pPr>
              <w:spacing w:after="0" w:line="240" w:lineRule="auto"/>
              <w:jc w:val="center"/>
              <w:rPr>
                <w:rFonts w:ascii="Times" w:hAnsi="Times" w:cs="Times New Roman"/>
                <w:b/>
                <w:bCs/>
                <w:sz w:val="20"/>
                <w:szCs w:val="20"/>
              </w:rPr>
            </w:pPr>
            <w:r w:rsidRPr="002C136B">
              <w:rPr>
                <w:rFonts w:ascii="Times" w:hAnsi="Times" w:cs="Times New Roman"/>
                <w:b/>
                <w:bCs/>
                <w:sz w:val="20"/>
                <w:szCs w:val="20"/>
              </w:rPr>
              <w:t>0,5</w:t>
            </w:r>
          </w:p>
        </w:tc>
        <w:tc>
          <w:tcPr>
            <w:tcW w:w="1571" w:type="dxa"/>
            <w:tcBorders>
              <w:bottom w:val="single" w:sz="4" w:space="0" w:color="auto"/>
            </w:tcBorders>
          </w:tcPr>
          <w:p w14:paraId="6517D592" w14:textId="0C937F5C" w:rsidR="00D06825" w:rsidRPr="002C136B" w:rsidRDefault="00D06825" w:rsidP="003616FB">
            <w:pPr>
              <w:spacing w:after="0" w:line="240" w:lineRule="auto"/>
              <w:jc w:val="center"/>
              <w:rPr>
                <w:rFonts w:ascii="Times" w:hAnsi="Times" w:cs="Times New Roman"/>
                <w:b/>
                <w:bCs/>
                <w:sz w:val="20"/>
                <w:szCs w:val="20"/>
              </w:rPr>
            </w:pPr>
            <w:r w:rsidRPr="002C136B">
              <w:rPr>
                <w:rFonts w:ascii="Times" w:hAnsi="Times" w:cs="Times New Roman"/>
                <w:b/>
                <w:bCs/>
                <w:sz w:val="20"/>
                <w:szCs w:val="20"/>
              </w:rPr>
              <w:t>1 à 1,5</w:t>
            </w:r>
          </w:p>
        </w:tc>
        <w:tc>
          <w:tcPr>
            <w:tcW w:w="1571" w:type="dxa"/>
            <w:tcBorders>
              <w:bottom w:val="single" w:sz="4" w:space="0" w:color="auto"/>
            </w:tcBorders>
          </w:tcPr>
          <w:p w14:paraId="5E691D73" w14:textId="11899244" w:rsidR="00D06825" w:rsidRPr="002C136B" w:rsidRDefault="00D06825" w:rsidP="003616FB">
            <w:pPr>
              <w:spacing w:after="0" w:line="240" w:lineRule="auto"/>
              <w:jc w:val="center"/>
              <w:rPr>
                <w:rFonts w:ascii="Times" w:hAnsi="Times" w:cs="Times New Roman"/>
                <w:b/>
                <w:bCs/>
                <w:sz w:val="20"/>
                <w:szCs w:val="20"/>
              </w:rPr>
            </w:pPr>
            <w:r w:rsidRPr="002C136B">
              <w:rPr>
                <w:rFonts w:ascii="Times" w:hAnsi="Times" w:cs="Times New Roman"/>
                <w:b/>
                <w:bCs/>
                <w:sz w:val="20"/>
                <w:szCs w:val="20"/>
              </w:rPr>
              <w:t>2</w:t>
            </w:r>
          </w:p>
        </w:tc>
        <w:tc>
          <w:tcPr>
            <w:tcW w:w="2480" w:type="dxa"/>
            <w:vMerge w:val="restart"/>
            <w:vAlign w:val="center"/>
          </w:tcPr>
          <w:p w14:paraId="4F9A2125" w14:textId="5D87456F" w:rsidR="00D06825"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2</w:t>
            </w:r>
          </w:p>
        </w:tc>
        <w:tc>
          <w:tcPr>
            <w:tcW w:w="2480" w:type="dxa"/>
            <w:vMerge w:val="restart"/>
            <w:vAlign w:val="center"/>
          </w:tcPr>
          <w:p w14:paraId="1AA64A49" w14:textId="77777777" w:rsidR="00D06825" w:rsidRPr="00D06825" w:rsidRDefault="00D06825" w:rsidP="00D06825">
            <w:pPr>
              <w:spacing w:after="0" w:line="240" w:lineRule="auto"/>
              <w:jc w:val="center"/>
              <w:rPr>
                <w:rFonts w:ascii="Times" w:hAnsi="Times" w:cs="Times New Roman"/>
                <w:b/>
                <w:bCs/>
                <w:sz w:val="20"/>
                <w:szCs w:val="20"/>
              </w:rPr>
            </w:pPr>
          </w:p>
        </w:tc>
      </w:tr>
      <w:tr w:rsidR="00D06825" w:rsidRPr="00975CDE" w14:paraId="23A3AE6E" w14:textId="787C86AB" w:rsidTr="00D06825">
        <w:tc>
          <w:tcPr>
            <w:tcW w:w="2833" w:type="dxa"/>
            <w:gridSpan w:val="2"/>
          </w:tcPr>
          <w:p w14:paraId="4455ACF3" w14:textId="11B26EF8" w:rsidR="00D06825" w:rsidRPr="00975CDE" w:rsidRDefault="00D06825" w:rsidP="003616FB">
            <w:pPr>
              <w:spacing w:after="0" w:line="240" w:lineRule="auto"/>
              <w:rPr>
                <w:rFonts w:ascii="Times New Roman" w:hAnsi="Times New Roman" w:cs="Times New Roman"/>
                <w:b/>
                <w:bCs/>
                <w:spacing w:val="-2"/>
                <w:sz w:val="20"/>
                <w:szCs w:val="20"/>
              </w:rPr>
            </w:pPr>
            <w:r w:rsidRPr="00975CDE">
              <w:rPr>
                <w:rFonts w:ascii="Times" w:hAnsi="Times" w:cs="Times"/>
                <w:sz w:val="20"/>
                <w:szCs w:val="20"/>
              </w:rPr>
              <w:t>Expliquer la finalité et les enjeux des opérations d’inventaire.</w:t>
            </w:r>
          </w:p>
        </w:tc>
        <w:tc>
          <w:tcPr>
            <w:tcW w:w="1490" w:type="dxa"/>
            <w:tcBorders>
              <w:bottom w:val="single" w:sz="4" w:space="0" w:color="auto"/>
            </w:tcBorders>
          </w:tcPr>
          <w:p w14:paraId="25D8B328" w14:textId="71303707" w:rsidR="00D06825" w:rsidRPr="00975CDE" w:rsidRDefault="00D06825" w:rsidP="003616FB">
            <w:pPr>
              <w:spacing w:after="0" w:line="240" w:lineRule="auto"/>
              <w:jc w:val="both"/>
              <w:rPr>
                <w:rFonts w:ascii="Times" w:hAnsi="Times" w:cs="Times New Roman"/>
                <w:sz w:val="20"/>
                <w:szCs w:val="20"/>
              </w:rPr>
            </w:pPr>
            <w:r w:rsidRPr="00B05569">
              <w:rPr>
                <w:rFonts w:ascii="Times" w:hAnsi="Times" w:cs="Times New Roman"/>
                <w:sz w:val="20"/>
                <w:szCs w:val="20"/>
              </w:rPr>
              <w:t>Absence de réponse ou réponse non pertinente</w:t>
            </w:r>
          </w:p>
        </w:tc>
        <w:tc>
          <w:tcPr>
            <w:tcW w:w="1571" w:type="dxa"/>
            <w:tcBorders>
              <w:bottom w:val="single" w:sz="4" w:space="0" w:color="auto"/>
            </w:tcBorders>
          </w:tcPr>
          <w:p w14:paraId="055DC6F3" w14:textId="15612B1F" w:rsidR="00D06825" w:rsidRPr="00975CDE" w:rsidRDefault="00D06825" w:rsidP="003616FB">
            <w:pPr>
              <w:spacing w:after="0" w:line="240" w:lineRule="auto"/>
              <w:jc w:val="both"/>
              <w:rPr>
                <w:rFonts w:ascii="Times" w:hAnsi="Times" w:cs="Times New Roman"/>
                <w:sz w:val="20"/>
                <w:szCs w:val="20"/>
              </w:rPr>
            </w:pPr>
            <w:r>
              <w:rPr>
                <w:rFonts w:ascii="Times" w:hAnsi="Times" w:cs="Times New Roman"/>
                <w:sz w:val="20"/>
                <w:szCs w:val="20"/>
              </w:rPr>
              <w:t>Le candidat cite le principe comptable mais ne le définit pas</w:t>
            </w:r>
          </w:p>
        </w:tc>
        <w:tc>
          <w:tcPr>
            <w:tcW w:w="1571" w:type="dxa"/>
            <w:tcBorders>
              <w:bottom w:val="single" w:sz="4" w:space="0" w:color="auto"/>
            </w:tcBorders>
          </w:tcPr>
          <w:p w14:paraId="79A5FB57" w14:textId="33137412" w:rsidR="00D06825" w:rsidRPr="00975CDE" w:rsidRDefault="00D06825" w:rsidP="003616FB">
            <w:pPr>
              <w:spacing w:after="0" w:line="240" w:lineRule="auto"/>
              <w:jc w:val="both"/>
              <w:rPr>
                <w:rFonts w:ascii="Times" w:hAnsi="Times" w:cs="Times New Roman"/>
                <w:sz w:val="20"/>
                <w:szCs w:val="20"/>
              </w:rPr>
            </w:pPr>
            <w:r>
              <w:rPr>
                <w:rFonts w:ascii="Times" w:hAnsi="Times" w:cs="Times New Roman"/>
                <w:sz w:val="20"/>
                <w:szCs w:val="20"/>
              </w:rPr>
              <w:t>Le candidat cite le principe comptable et le définit d’une façon incomplète</w:t>
            </w:r>
          </w:p>
        </w:tc>
        <w:tc>
          <w:tcPr>
            <w:tcW w:w="1571" w:type="dxa"/>
            <w:tcBorders>
              <w:bottom w:val="single" w:sz="4" w:space="0" w:color="auto"/>
            </w:tcBorders>
          </w:tcPr>
          <w:p w14:paraId="6FA8391B" w14:textId="2B0B82AF" w:rsidR="00D06825" w:rsidRPr="00975CDE" w:rsidRDefault="00D06825" w:rsidP="003616FB">
            <w:pPr>
              <w:spacing w:after="0" w:line="240" w:lineRule="auto"/>
              <w:jc w:val="both"/>
              <w:rPr>
                <w:rFonts w:ascii="Times" w:hAnsi="Times" w:cs="Times New Roman"/>
                <w:sz w:val="20"/>
                <w:szCs w:val="20"/>
              </w:rPr>
            </w:pPr>
            <w:r>
              <w:rPr>
                <w:rFonts w:ascii="Times" w:hAnsi="Times" w:cs="Times New Roman"/>
                <w:sz w:val="20"/>
                <w:szCs w:val="20"/>
              </w:rPr>
              <w:t>Le candidat cite le principe comptable et le définit</w:t>
            </w:r>
          </w:p>
        </w:tc>
        <w:tc>
          <w:tcPr>
            <w:tcW w:w="2480" w:type="dxa"/>
            <w:vMerge/>
            <w:tcBorders>
              <w:bottom w:val="single" w:sz="4" w:space="0" w:color="auto"/>
            </w:tcBorders>
            <w:vAlign w:val="center"/>
          </w:tcPr>
          <w:p w14:paraId="14DA7932" w14:textId="77777777" w:rsidR="00D06825" w:rsidRPr="00D06825" w:rsidRDefault="00D06825" w:rsidP="00D06825">
            <w:pPr>
              <w:spacing w:after="0" w:line="240" w:lineRule="auto"/>
              <w:jc w:val="center"/>
              <w:rPr>
                <w:rFonts w:ascii="Times" w:hAnsi="Times" w:cs="Times New Roman"/>
                <w:b/>
                <w:bCs/>
                <w:sz w:val="20"/>
                <w:szCs w:val="20"/>
              </w:rPr>
            </w:pPr>
          </w:p>
        </w:tc>
        <w:tc>
          <w:tcPr>
            <w:tcW w:w="2480" w:type="dxa"/>
            <w:vMerge/>
            <w:tcBorders>
              <w:bottom w:val="single" w:sz="4" w:space="0" w:color="auto"/>
            </w:tcBorders>
            <w:vAlign w:val="center"/>
          </w:tcPr>
          <w:p w14:paraId="5C473825" w14:textId="77777777" w:rsidR="00D06825" w:rsidRPr="00D06825" w:rsidRDefault="00D06825" w:rsidP="00D06825">
            <w:pPr>
              <w:spacing w:after="0" w:line="240" w:lineRule="auto"/>
              <w:jc w:val="center"/>
              <w:rPr>
                <w:rFonts w:ascii="Times" w:hAnsi="Times" w:cs="Times New Roman"/>
                <w:b/>
                <w:bCs/>
                <w:sz w:val="20"/>
                <w:szCs w:val="20"/>
              </w:rPr>
            </w:pPr>
          </w:p>
        </w:tc>
      </w:tr>
      <w:tr w:rsidR="0096508F" w:rsidRPr="00975CDE" w14:paraId="72EF9A36" w14:textId="3341BE2E" w:rsidTr="00095F1D">
        <w:tc>
          <w:tcPr>
            <w:tcW w:w="13996" w:type="dxa"/>
            <w:gridSpan w:val="8"/>
          </w:tcPr>
          <w:p w14:paraId="7C29C346" w14:textId="38431297" w:rsidR="0096508F" w:rsidRPr="00D06825" w:rsidRDefault="0096508F" w:rsidP="0096508F">
            <w:pPr>
              <w:spacing w:after="0" w:line="240" w:lineRule="auto"/>
              <w:rPr>
                <w:rFonts w:ascii="Times" w:hAnsi="Times" w:cs="Times New Roman"/>
                <w:b/>
                <w:bCs/>
                <w:sz w:val="20"/>
                <w:szCs w:val="20"/>
              </w:rPr>
            </w:pPr>
            <w:r w:rsidRPr="00975CDE">
              <w:rPr>
                <w:rFonts w:ascii="Times" w:hAnsi="Times" w:cs="Times New Roman"/>
                <w:b/>
                <w:sz w:val="20"/>
                <w:szCs w:val="20"/>
              </w:rPr>
              <w:t>Partie B question 2</w:t>
            </w:r>
            <w:r>
              <w:rPr>
                <w:rFonts w:ascii="Times" w:hAnsi="Times" w:cs="Times New Roman"/>
                <w:b/>
                <w:sz w:val="20"/>
                <w:szCs w:val="20"/>
              </w:rPr>
              <w:t xml:space="preserve"> (4 points)</w:t>
            </w:r>
          </w:p>
        </w:tc>
      </w:tr>
      <w:tr w:rsidR="00885A5D" w:rsidRPr="00975CDE" w14:paraId="32844550" w14:textId="69354917" w:rsidTr="00D06825">
        <w:tc>
          <w:tcPr>
            <w:tcW w:w="2833" w:type="dxa"/>
            <w:gridSpan w:val="2"/>
          </w:tcPr>
          <w:p w14:paraId="1D08C3EB" w14:textId="32A23228" w:rsidR="00885A5D" w:rsidRPr="00975CDE" w:rsidRDefault="00885A5D" w:rsidP="003616FB">
            <w:pPr>
              <w:spacing w:after="0" w:line="240" w:lineRule="auto"/>
              <w:rPr>
                <w:rFonts w:ascii="Times" w:hAnsi="Times" w:cs="Times"/>
                <w:sz w:val="20"/>
                <w:szCs w:val="20"/>
              </w:rPr>
            </w:pPr>
            <w:r>
              <w:rPr>
                <w:rFonts w:ascii="Times" w:hAnsi="Times" w:cs="Times"/>
                <w:sz w:val="20"/>
                <w:szCs w:val="20"/>
              </w:rPr>
              <w:t>Document B</w:t>
            </w:r>
            <w:r w:rsidRPr="00975CDE">
              <w:rPr>
                <w:rFonts w:ascii="Times" w:hAnsi="Times" w:cs="Times"/>
                <w:sz w:val="20"/>
                <w:szCs w:val="20"/>
              </w:rPr>
              <w:t xml:space="preserve"> </w:t>
            </w:r>
          </w:p>
        </w:tc>
        <w:tc>
          <w:tcPr>
            <w:tcW w:w="6203" w:type="dxa"/>
            <w:gridSpan w:val="4"/>
            <w:shd w:val="clear" w:color="auto" w:fill="auto"/>
          </w:tcPr>
          <w:p w14:paraId="34EAE5F2" w14:textId="47F01983" w:rsidR="00885A5D" w:rsidRPr="00975CDE" w:rsidRDefault="00885A5D" w:rsidP="003616FB">
            <w:pPr>
              <w:spacing w:after="0" w:line="240" w:lineRule="auto"/>
              <w:jc w:val="both"/>
              <w:rPr>
                <w:rFonts w:ascii="Times" w:hAnsi="Times" w:cs="Times New Roman"/>
                <w:sz w:val="20"/>
                <w:szCs w:val="20"/>
              </w:rPr>
            </w:pPr>
            <w:r>
              <w:rPr>
                <w:rFonts w:ascii="Times" w:hAnsi="Times" w:cs="Times New Roman"/>
                <w:sz w:val="20"/>
                <w:szCs w:val="20"/>
              </w:rPr>
              <w:t>4 points (0,5 point par réponse cohérente)</w:t>
            </w:r>
          </w:p>
        </w:tc>
        <w:tc>
          <w:tcPr>
            <w:tcW w:w="2480" w:type="dxa"/>
            <w:vAlign w:val="center"/>
          </w:tcPr>
          <w:p w14:paraId="5A2F0618" w14:textId="297F8DFD" w:rsidR="00885A5D"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4</w:t>
            </w:r>
          </w:p>
        </w:tc>
        <w:tc>
          <w:tcPr>
            <w:tcW w:w="2480" w:type="dxa"/>
            <w:vAlign w:val="center"/>
          </w:tcPr>
          <w:p w14:paraId="3C41F084" w14:textId="77777777" w:rsidR="00885A5D" w:rsidRPr="00D06825" w:rsidRDefault="00885A5D" w:rsidP="00D06825">
            <w:pPr>
              <w:spacing w:after="0" w:line="240" w:lineRule="auto"/>
              <w:jc w:val="center"/>
              <w:rPr>
                <w:rFonts w:ascii="Times" w:hAnsi="Times" w:cs="Times New Roman"/>
                <w:b/>
                <w:bCs/>
                <w:sz w:val="20"/>
                <w:szCs w:val="20"/>
              </w:rPr>
            </w:pPr>
          </w:p>
        </w:tc>
      </w:tr>
      <w:tr w:rsidR="0096508F" w:rsidRPr="00975CDE" w14:paraId="08EF9F09" w14:textId="48B4C6C7" w:rsidTr="00625D41">
        <w:tc>
          <w:tcPr>
            <w:tcW w:w="13996" w:type="dxa"/>
            <w:gridSpan w:val="8"/>
          </w:tcPr>
          <w:p w14:paraId="5A3A9D6D" w14:textId="43E5E545" w:rsidR="0096508F" w:rsidRPr="00D06825" w:rsidRDefault="0096508F" w:rsidP="0096508F">
            <w:pPr>
              <w:spacing w:after="0" w:line="240" w:lineRule="auto"/>
              <w:rPr>
                <w:rFonts w:ascii="Times" w:hAnsi="Times" w:cs="Times New Roman"/>
                <w:b/>
                <w:bCs/>
                <w:sz w:val="20"/>
                <w:szCs w:val="20"/>
              </w:rPr>
            </w:pPr>
            <w:r w:rsidRPr="00975CDE">
              <w:rPr>
                <w:rFonts w:ascii="Times" w:hAnsi="Times" w:cs="Times New Roman"/>
                <w:b/>
                <w:sz w:val="20"/>
                <w:szCs w:val="20"/>
              </w:rPr>
              <w:t>Partie B question 3</w:t>
            </w:r>
            <w:r>
              <w:rPr>
                <w:rFonts w:ascii="Times" w:hAnsi="Times" w:cs="Times New Roman"/>
                <w:b/>
                <w:sz w:val="20"/>
                <w:szCs w:val="20"/>
              </w:rPr>
              <w:t xml:space="preserve"> (3 points)</w:t>
            </w:r>
          </w:p>
        </w:tc>
      </w:tr>
      <w:tr w:rsidR="00885A5D" w:rsidRPr="00975CDE" w14:paraId="1F258A52" w14:textId="15B65656" w:rsidTr="00D06825">
        <w:tc>
          <w:tcPr>
            <w:tcW w:w="2833" w:type="dxa"/>
            <w:gridSpan w:val="2"/>
          </w:tcPr>
          <w:p w14:paraId="57C69F34" w14:textId="01895FFF" w:rsidR="00885A5D" w:rsidRPr="00975CDE" w:rsidRDefault="00885A5D" w:rsidP="003616FB">
            <w:pPr>
              <w:spacing w:after="0" w:line="240" w:lineRule="auto"/>
              <w:rPr>
                <w:rFonts w:ascii="Times" w:hAnsi="Times" w:cs="Times"/>
                <w:sz w:val="20"/>
                <w:szCs w:val="20"/>
              </w:rPr>
            </w:pPr>
            <w:r>
              <w:rPr>
                <w:rFonts w:ascii="Times" w:hAnsi="Times" w:cs="Times"/>
                <w:sz w:val="20"/>
                <w:szCs w:val="20"/>
              </w:rPr>
              <w:t>Enregistrement de la dotation</w:t>
            </w:r>
          </w:p>
        </w:tc>
        <w:tc>
          <w:tcPr>
            <w:tcW w:w="6203" w:type="dxa"/>
            <w:gridSpan w:val="4"/>
            <w:shd w:val="clear" w:color="auto" w:fill="auto"/>
          </w:tcPr>
          <w:p w14:paraId="714FD82F" w14:textId="3BC05C66" w:rsidR="00885A5D" w:rsidRPr="00975CDE" w:rsidRDefault="00885A5D" w:rsidP="003616FB">
            <w:pPr>
              <w:spacing w:after="0" w:line="240" w:lineRule="auto"/>
              <w:jc w:val="both"/>
              <w:rPr>
                <w:rFonts w:ascii="Times" w:hAnsi="Times" w:cs="Times New Roman"/>
                <w:sz w:val="20"/>
                <w:szCs w:val="20"/>
              </w:rPr>
            </w:pPr>
            <w:r>
              <w:rPr>
                <w:rFonts w:ascii="Times" w:hAnsi="Times" w:cs="Times New Roman"/>
                <w:sz w:val="20"/>
                <w:szCs w:val="20"/>
              </w:rPr>
              <w:t>0,5 point (si le montant est cohérent avec le document B)</w:t>
            </w:r>
          </w:p>
        </w:tc>
        <w:tc>
          <w:tcPr>
            <w:tcW w:w="2480" w:type="dxa"/>
            <w:vAlign w:val="center"/>
          </w:tcPr>
          <w:p w14:paraId="118C4D79" w14:textId="41D93FA7" w:rsidR="00885A5D"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0,5</w:t>
            </w:r>
          </w:p>
        </w:tc>
        <w:tc>
          <w:tcPr>
            <w:tcW w:w="2480" w:type="dxa"/>
            <w:vAlign w:val="center"/>
          </w:tcPr>
          <w:p w14:paraId="0F1ADEC3" w14:textId="77777777" w:rsidR="00885A5D" w:rsidRPr="00D06825" w:rsidRDefault="00885A5D" w:rsidP="00D06825">
            <w:pPr>
              <w:spacing w:after="0" w:line="240" w:lineRule="auto"/>
              <w:jc w:val="center"/>
              <w:rPr>
                <w:rFonts w:ascii="Times" w:hAnsi="Times" w:cs="Times New Roman"/>
                <w:b/>
                <w:bCs/>
                <w:sz w:val="20"/>
                <w:szCs w:val="20"/>
              </w:rPr>
            </w:pPr>
          </w:p>
        </w:tc>
      </w:tr>
      <w:tr w:rsidR="00885A5D" w:rsidRPr="00975CDE" w14:paraId="018C38FE" w14:textId="14E09730" w:rsidTr="00D06825">
        <w:tc>
          <w:tcPr>
            <w:tcW w:w="2833" w:type="dxa"/>
            <w:gridSpan w:val="2"/>
          </w:tcPr>
          <w:p w14:paraId="7B2F581C" w14:textId="6D6555BF" w:rsidR="00885A5D" w:rsidRPr="00975CDE" w:rsidRDefault="00885A5D" w:rsidP="003616FB">
            <w:pPr>
              <w:spacing w:after="0" w:line="240" w:lineRule="auto"/>
              <w:rPr>
                <w:rFonts w:ascii="Times" w:hAnsi="Times" w:cs="Times"/>
                <w:sz w:val="20"/>
                <w:szCs w:val="20"/>
              </w:rPr>
            </w:pPr>
            <w:r>
              <w:rPr>
                <w:rFonts w:ascii="Times" w:hAnsi="Times" w:cs="Times"/>
                <w:sz w:val="20"/>
                <w:szCs w:val="20"/>
              </w:rPr>
              <w:t>Enregistrement de la reprise</w:t>
            </w:r>
          </w:p>
        </w:tc>
        <w:tc>
          <w:tcPr>
            <w:tcW w:w="6203" w:type="dxa"/>
            <w:gridSpan w:val="4"/>
            <w:shd w:val="clear" w:color="auto" w:fill="auto"/>
          </w:tcPr>
          <w:p w14:paraId="7CA28318" w14:textId="1D1485EA" w:rsidR="00885A5D" w:rsidRPr="00975CDE" w:rsidRDefault="00885A5D" w:rsidP="003616FB">
            <w:pPr>
              <w:spacing w:after="0" w:line="240" w:lineRule="auto"/>
              <w:jc w:val="both"/>
              <w:rPr>
                <w:rFonts w:ascii="Times" w:hAnsi="Times" w:cs="Times New Roman"/>
                <w:sz w:val="20"/>
                <w:szCs w:val="20"/>
              </w:rPr>
            </w:pPr>
            <w:r>
              <w:rPr>
                <w:rFonts w:ascii="Times" w:hAnsi="Times" w:cs="Times New Roman"/>
                <w:sz w:val="20"/>
                <w:szCs w:val="20"/>
              </w:rPr>
              <w:t>0,5 point (si le montant est cohérent avec le document B)</w:t>
            </w:r>
          </w:p>
        </w:tc>
        <w:tc>
          <w:tcPr>
            <w:tcW w:w="2480" w:type="dxa"/>
            <w:vAlign w:val="center"/>
          </w:tcPr>
          <w:p w14:paraId="5BCD1D82" w14:textId="62F69CEF" w:rsidR="00885A5D"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0,5</w:t>
            </w:r>
          </w:p>
        </w:tc>
        <w:tc>
          <w:tcPr>
            <w:tcW w:w="2480" w:type="dxa"/>
            <w:vAlign w:val="center"/>
          </w:tcPr>
          <w:p w14:paraId="0714D6B2" w14:textId="77777777" w:rsidR="00885A5D" w:rsidRPr="00D06825" w:rsidRDefault="00885A5D" w:rsidP="00D06825">
            <w:pPr>
              <w:spacing w:after="0" w:line="240" w:lineRule="auto"/>
              <w:jc w:val="center"/>
              <w:rPr>
                <w:rFonts w:ascii="Times" w:hAnsi="Times" w:cs="Times New Roman"/>
                <w:b/>
                <w:bCs/>
                <w:sz w:val="20"/>
                <w:szCs w:val="20"/>
              </w:rPr>
            </w:pPr>
          </w:p>
        </w:tc>
      </w:tr>
      <w:tr w:rsidR="00885A5D" w:rsidRPr="00975CDE" w14:paraId="015A7E7D" w14:textId="457D1E5D" w:rsidTr="00D06825">
        <w:tc>
          <w:tcPr>
            <w:tcW w:w="2833" w:type="dxa"/>
            <w:gridSpan w:val="2"/>
          </w:tcPr>
          <w:p w14:paraId="7FB6C3EE" w14:textId="61F1E1E4" w:rsidR="00885A5D" w:rsidRPr="00975CDE" w:rsidRDefault="00885A5D" w:rsidP="003616FB">
            <w:pPr>
              <w:spacing w:after="0" w:line="240" w:lineRule="auto"/>
              <w:rPr>
                <w:rFonts w:ascii="Times" w:hAnsi="Times" w:cs="Times"/>
                <w:sz w:val="20"/>
                <w:szCs w:val="20"/>
              </w:rPr>
            </w:pPr>
            <w:r>
              <w:rPr>
                <w:rFonts w:ascii="Times" w:hAnsi="Times" w:cs="Times"/>
                <w:sz w:val="20"/>
                <w:szCs w:val="20"/>
              </w:rPr>
              <w:t>Enregistrement de la perte sur créances irrécouvrables</w:t>
            </w:r>
          </w:p>
        </w:tc>
        <w:tc>
          <w:tcPr>
            <w:tcW w:w="6203" w:type="dxa"/>
            <w:gridSpan w:val="4"/>
            <w:shd w:val="clear" w:color="auto" w:fill="auto"/>
          </w:tcPr>
          <w:p w14:paraId="35AFEBD3" w14:textId="71A463B5" w:rsidR="00885A5D" w:rsidRPr="002C136B" w:rsidRDefault="00885A5D" w:rsidP="003616FB">
            <w:pPr>
              <w:spacing w:after="0" w:line="240" w:lineRule="auto"/>
              <w:jc w:val="both"/>
              <w:rPr>
                <w:rFonts w:ascii="Times" w:hAnsi="Times" w:cs="Times New Roman"/>
                <w:sz w:val="20"/>
                <w:szCs w:val="20"/>
                <w:u w:val="single"/>
              </w:rPr>
            </w:pPr>
            <w:r w:rsidRPr="002C136B">
              <w:rPr>
                <w:rFonts w:ascii="Times" w:hAnsi="Times" w:cs="Times New Roman"/>
                <w:sz w:val="20"/>
                <w:szCs w:val="20"/>
                <w:u w:val="single"/>
              </w:rPr>
              <w:t>Écriture sur 2 points :</w:t>
            </w:r>
          </w:p>
          <w:p w14:paraId="08A6AB3E" w14:textId="77777777" w:rsidR="00885A5D" w:rsidRDefault="00885A5D" w:rsidP="003616FB">
            <w:pPr>
              <w:spacing w:after="0" w:line="240" w:lineRule="auto"/>
              <w:jc w:val="both"/>
              <w:rPr>
                <w:rFonts w:ascii="Times" w:hAnsi="Times" w:cs="Times New Roman"/>
                <w:sz w:val="20"/>
                <w:szCs w:val="20"/>
              </w:rPr>
            </w:pPr>
            <w:r>
              <w:rPr>
                <w:rFonts w:ascii="Times" w:hAnsi="Times" w:cs="Times New Roman"/>
                <w:sz w:val="20"/>
                <w:szCs w:val="20"/>
              </w:rPr>
              <w:t>1 point pour Pertes sur créances irrécouvrables</w:t>
            </w:r>
          </w:p>
          <w:p w14:paraId="5D677134" w14:textId="77777777" w:rsidR="00885A5D" w:rsidRDefault="00885A5D" w:rsidP="003616FB">
            <w:pPr>
              <w:spacing w:after="0" w:line="240" w:lineRule="auto"/>
              <w:jc w:val="both"/>
              <w:rPr>
                <w:rFonts w:ascii="Times" w:hAnsi="Times" w:cs="Times New Roman"/>
                <w:sz w:val="20"/>
                <w:szCs w:val="20"/>
              </w:rPr>
            </w:pPr>
            <w:r>
              <w:rPr>
                <w:rFonts w:ascii="Times" w:hAnsi="Times" w:cs="Times New Roman"/>
                <w:sz w:val="20"/>
                <w:szCs w:val="20"/>
              </w:rPr>
              <w:t>0,5 pour TVA collectée</w:t>
            </w:r>
          </w:p>
          <w:p w14:paraId="62A57A87" w14:textId="690800CA" w:rsidR="00885A5D" w:rsidRPr="00975CDE" w:rsidRDefault="00885A5D" w:rsidP="003616FB">
            <w:pPr>
              <w:spacing w:after="0" w:line="240" w:lineRule="auto"/>
              <w:jc w:val="both"/>
              <w:rPr>
                <w:rFonts w:ascii="Times" w:hAnsi="Times" w:cs="Times New Roman"/>
                <w:sz w:val="20"/>
                <w:szCs w:val="20"/>
              </w:rPr>
            </w:pPr>
            <w:r>
              <w:rPr>
                <w:rFonts w:ascii="Times" w:hAnsi="Times" w:cs="Times New Roman"/>
                <w:sz w:val="20"/>
                <w:szCs w:val="20"/>
              </w:rPr>
              <w:t>0,5 pour Clients douteux</w:t>
            </w:r>
          </w:p>
        </w:tc>
        <w:tc>
          <w:tcPr>
            <w:tcW w:w="2480" w:type="dxa"/>
            <w:vAlign w:val="center"/>
          </w:tcPr>
          <w:p w14:paraId="6814C185" w14:textId="29EF7636" w:rsidR="00885A5D"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2</w:t>
            </w:r>
          </w:p>
        </w:tc>
        <w:tc>
          <w:tcPr>
            <w:tcW w:w="2480" w:type="dxa"/>
            <w:vAlign w:val="center"/>
          </w:tcPr>
          <w:p w14:paraId="6C02BC5C" w14:textId="77777777" w:rsidR="00885A5D" w:rsidRPr="00D06825" w:rsidRDefault="00885A5D" w:rsidP="00D06825">
            <w:pPr>
              <w:spacing w:after="0" w:line="240" w:lineRule="auto"/>
              <w:jc w:val="center"/>
              <w:rPr>
                <w:rFonts w:ascii="Times" w:hAnsi="Times" w:cs="Times New Roman"/>
                <w:b/>
                <w:bCs/>
                <w:sz w:val="20"/>
                <w:szCs w:val="20"/>
              </w:rPr>
            </w:pPr>
          </w:p>
        </w:tc>
      </w:tr>
      <w:tr w:rsidR="0096508F" w:rsidRPr="00975CDE" w14:paraId="7ADAB984" w14:textId="400108D0" w:rsidTr="001D6255">
        <w:tc>
          <w:tcPr>
            <w:tcW w:w="13996" w:type="dxa"/>
            <w:gridSpan w:val="8"/>
          </w:tcPr>
          <w:p w14:paraId="02BBE2EA" w14:textId="10FE1BC8" w:rsidR="0096508F" w:rsidRPr="00D06825" w:rsidRDefault="0096508F" w:rsidP="0096508F">
            <w:pPr>
              <w:spacing w:after="0" w:line="240" w:lineRule="auto"/>
              <w:rPr>
                <w:rFonts w:ascii="Times" w:hAnsi="Times" w:cs="Times New Roman"/>
                <w:b/>
                <w:bCs/>
                <w:sz w:val="20"/>
                <w:szCs w:val="20"/>
              </w:rPr>
            </w:pPr>
            <w:r w:rsidRPr="00975CDE">
              <w:rPr>
                <w:rFonts w:ascii="Times" w:hAnsi="Times" w:cs="Times New Roman"/>
                <w:b/>
                <w:sz w:val="20"/>
                <w:szCs w:val="20"/>
              </w:rPr>
              <w:t>Partie C question 1</w:t>
            </w:r>
            <w:r>
              <w:rPr>
                <w:rFonts w:ascii="Times" w:hAnsi="Times" w:cs="Times New Roman"/>
                <w:b/>
                <w:sz w:val="20"/>
                <w:szCs w:val="20"/>
              </w:rPr>
              <w:t xml:space="preserve"> (4 points)</w:t>
            </w:r>
          </w:p>
        </w:tc>
      </w:tr>
      <w:tr w:rsidR="00885A5D" w:rsidRPr="00975CDE" w14:paraId="0B5B95BC" w14:textId="7CFCEC31" w:rsidTr="00D06825">
        <w:tc>
          <w:tcPr>
            <w:tcW w:w="2833" w:type="dxa"/>
            <w:gridSpan w:val="2"/>
          </w:tcPr>
          <w:p w14:paraId="0C06A7C2" w14:textId="441D6447" w:rsidR="00885A5D" w:rsidRPr="00975CDE" w:rsidRDefault="00885A5D" w:rsidP="003616FB">
            <w:pPr>
              <w:spacing w:after="0" w:line="240" w:lineRule="auto"/>
              <w:rPr>
                <w:rFonts w:ascii="Times" w:hAnsi="Times" w:cs="Times"/>
                <w:sz w:val="20"/>
                <w:szCs w:val="20"/>
              </w:rPr>
            </w:pPr>
            <w:r>
              <w:rPr>
                <w:rFonts w:ascii="Times" w:hAnsi="Times" w:cs="Times"/>
                <w:sz w:val="20"/>
                <w:szCs w:val="20"/>
              </w:rPr>
              <w:t>Différence de conversion</w:t>
            </w:r>
          </w:p>
        </w:tc>
        <w:tc>
          <w:tcPr>
            <w:tcW w:w="6203" w:type="dxa"/>
            <w:gridSpan w:val="4"/>
            <w:tcBorders>
              <w:bottom w:val="single" w:sz="4" w:space="0" w:color="auto"/>
            </w:tcBorders>
          </w:tcPr>
          <w:p w14:paraId="4931E8A4" w14:textId="1BC52E11" w:rsidR="00885A5D" w:rsidRPr="007D18F3" w:rsidRDefault="00885A5D" w:rsidP="003616FB">
            <w:pPr>
              <w:spacing w:after="0" w:line="240" w:lineRule="auto"/>
              <w:jc w:val="both"/>
              <w:rPr>
                <w:rFonts w:ascii="Times" w:hAnsi="Times" w:cs="Times New Roman"/>
                <w:sz w:val="20"/>
                <w:szCs w:val="20"/>
                <w:u w:val="single"/>
              </w:rPr>
            </w:pPr>
            <w:r w:rsidRPr="007D18F3">
              <w:rPr>
                <w:rFonts w:ascii="Times" w:hAnsi="Times" w:cs="Times New Roman"/>
                <w:sz w:val="20"/>
                <w:szCs w:val="20"/>
                <w:u w:val="single"/>
              </w:rPr>
              <w:t>Écriture sur 1,5 point :</w:t>
            </w:r>
          </w:p>
          <w:p w14:paraId="27E53E3F" w14:textId="77777777" w:rsidR="00885A5D" w:rsidRDefault="00885A5D" w:rsidP="003616FB">
            <w:pPr>
              <w:spacing w:after="0" w:line="240" w:lineRule="auto"/>
              <w:jc w:val="both"/>
              <w:rPr>
                <w:rFonts w:ascii="Times" w:hAnsi="Times" w:cs="Times New Roman"/>
                <w:sz w:val="20"/>
                <w:szCs w:val="20"/>
              </w:rPr>
            </w:pPr>
            <w:r>
              <w:rPr>
                <w:rFonts w:ascii="Times" w:hAnsi="Times" w:cs="Times New Roman"/>
                <w:sz w:val="20"/>
                <w:szCs w:val="20"/>
              </w:rPr>
              <w:t>Calcul 0,5 point</w:t>
            </w:r>
          </w:p>
          <w:p w14:paraId="5E3DFE8F" w14:textId="0840AC28" w:rsidR="00885A5D" w:rsidRPr="00975CDE" w:rsidRDefault="00885A5D" w:rsidP="003616FB">
            <w:pPr>
              <w:spacing w:after="0" w:line="240" w:lineRule="auto"/>
              <w:jc w:val="both"/>
              <w:rPr>
                <w:rFonts w:ascii="Times" w:hAnsi="Times" w:cs="Times New Roman"/>
                <w:sz w:val="20"/>
                <w:szCs w:val="20"/>
              </w:rPr>
            </w:pPr>
            <w:r>
              <w:rPr>
                <w:rFonts w:ascii="Times" w:hAnsi="Times" w:cs="Times New Roman"/>
                <w:sz w:val="20"/>
                <w:szCs w:val="20"/>
              </w:rPr>
              <w:t>Enregistrement 1 ou 0</w:t>
            </w:r>
          </w:p>
        </w:tc>
        <w:tc>
          <w:tcPr>
            <w:tcW w:w="2480" w:type="dxa"/>
            <w:tcBorders>
              <w:bottom w:val="single" w:sz="4" w:space="0" w:color="auto"/>
            </w:tcBorders>
            <w:vAlign w:val="center"/>
          </w:tcPr>
          <w:p w14:paraId="221F7ACD" w14:textId="762CA248" w:rsidR="00885A5D"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1,5</w:t>
            </w:r>
          </w:p>
        </w:tc>
        <w:tc>
          <w:tcPr>
            <w:tcW w:w="2480" w:type="dxa"/>
            <w:tcBorders>
              <w:bottom w:val="single" w:sz="4" w:space="0" w:color="auto"/>
            </w:tcBorders>
            <w:vAlign w:val="center"/>
          </w:tcPr>
          <w:p w14:paraId="0DFE150F" w14:textId="77777777" w:rsidR="00885A5D" w:rsidRPr="00D06825" w:rsidRDefault="00885A5D" w:rsidP="00D06825">
            <w:pPr>
              <w:spacing w:after="0" w:line="240" w:lineRule="auto"/>
              <w:jc w:val="center"/>
              <w:rPr>
                <w:rFonts w:ascii="Times" w:hAnsi="Times" w:cs="Times New Roman"/>
                <w:b/>
                <w:bCs/>
                <w:sz w:val="20"/>
                <w:szCs w:val="20"/>
              </w:rPr>
            </w:pPr>
          </w:p>
        </w:tc>
      </w:tr>
      <w:tr w:rsidR="00885A5D" w:rsidRPr="00975CDE" w14:paraId="114CD46C" w14:textId="677A913A" w:rsidTr="00D06825">
        <w:tc>
          <w:tcPr>
            <w:tcW w:w="2833" w:type="dxa"/>
            <w:gridSpan w:val="2"/>
          </w:tcPr>
          <w:p w14:paraId="793100DB" w14:textId="6E3E3BA2" w:rsidR="00885A5D" w:rsidRPr="00975CDE" w:rsidRDefault="00885A5D" w:rsidP="003616FB">
            <w:pPr>
              <w:spacing w:after="0" w:line="240" w:lineRule="auto"/>
              <w:rPr>
                <w:rFonts w:ascii="Times" w:hAnsi="Times" w:cs="Times"/>
                <w:sz w:val="20"/>
                <w:szCs w:val="20"/>
              </w:rPr>
            </w:pPr>
            <w:r>
              <w:rPr>
                <w:rFonts w:ascii="Times" w:hAnsi="Times" w:cs="Times"/>
                <w:sz w:val="20"/>
                <w:szCs w:val="20"/>
              </w:rPr>
              <w:t>Perte de change</w:t>
            </w:r>
          </w:p>
        </w:tc>
        <w:tc>
          <w:tcPr>
            <w:tcW w:w="6203" w:type="dxa"/>
            <w:gridSpan w:val="4"/>
            <w:tcBorders>
              <w:bottom w:val="single" w:sz="4" w:space="0" w:color="auto"/>
            </w:tcBorders>
          </w:tcPr>
          <w:p w14:paraId="476838FB" w14:textId="78C99132" w:rsidR="00885A5D" w:rsidRPr="007D18F3" w:rsidRDefault="00885A5D" w:rsidP="003616FB">
            <w:pPr>
              <w:spacing w:after="0" w:line="240" w:lineRule="auto"/>
              <w:jc w:val="both"/>
              <w:rPr>
                <w:rFonts w:ascii="Times" w:hAnsi="Times" w:cs="Times New Roman"/>
                <w:sz w:val="20"/>
                <w:szCs w:val="20"/>
                <w:u w:val="single"/>
              </w:rPr>
            </w:pPr>
            <w:r w:rsidRPr="007D18F3">
              <w:rPr>
                <w:rFonts w:ascii="Times" w:hAnsi="Times" w:cs="Times New Roman"/>
                <w:sz w:val="20"/>
                <w:szCs w:val="20"/>
                <w:u w:val="single"/>
              </w:rPr>
              <w:t xml:space="preserve">Écriture sur </w:t>
            </w:r>
            <w:r>
              <w:rPr>
                <w:rFonts w:ascii="Times" w:hAnsi="Times" w:cs="Times New Roman"/>
                <w:sz w:val="20"/>
                <w:szCs w:val="20"/>
                <w:u w:val="single"/>
              </w:rPr>
              <w:t>0,5</w:t>
            </w:r>
            <w:r w:rsidRPr="007D18F3">
              <w:rPr>
                <w:rFonts w:ascii="Times" w:hAnsi="Times" w:cs="Times New Roman"/>
                <w:sz w:val="20"/>
                <w:szCs w:val="20"/>
                <w:u w:val="single"/>
              </w:rPr>
              <w:t xml:space="preserve"> point :</w:t>
            </w:r>
          </w:p>
          <w:p w14:paraId="1609CEBD" w14:textId="1494182A" w:rsidR="00885A5D" w:rsidRPr="00975CDE" w:rsidRDefault="00885A5D" w:rsidP="003616FB">
            <w:pPr>
              <w:spacing w:after="0" w:line="240" w:lineRule="auto"/>
              <w:jc w:val="both"/>
              <w:rPr>
                <w:rFonts w:ascii="Times" w:hAnsi="Times" w:cs="Times New Roman"/>
                <w:sz w:val="20"/>
                <w:szCs w:val="20"/>
              </w:rPr>
            </w:pPr>
            <w:r>
              <w:rPr>
                <w:rFonts w:ascii="Times" w:hAnsi="Times" w:cs="Times New Roman"/>
                <w:sz w:val="20"/>
                <w:szCs w:val="20"/>
              </w:rPr>
              <w:lastRenderedPageBreak/>
              <w:t>Enregistrement 0,5 ou 0 (Le montant doit être cohérent avec l’écriture précédente)</w:t>
            </w:r>
          </w:p>
        </w:tc>
        <w:tc>
          <w:tcPr>
            <w:tcW w:w="2480" w:type="dxa"/>
            <w:tcBorders>
              <w:bottom w:val="single" w:sz="4" w:space="0" w:color="auto"/>
            </w:tcBorders>
            <w:vAlign w:val="center"/>
          </w:tcPr>
          <w:p w14:paraId="7E816CD1" w14:textId="220E9FE0" w:rsidR="00885A5D"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lastRenderedPageBreak/>
              <w:t>0,5</w:t>
            </w:r>
          </w:p>
        </w:tc>
        <w:tc>
          <w:tcPr>
            <w:tcW w:w="2480" w:type="dxa"/>
            <w:tcBorders>
              <w:bottom w:val="single" w:sz="4" w:space="0" w:color="auto"/>
            </w:tcBorders>
            <w:vAlign w:val="center"/>
          </w:tcPr>
          <w:p w14:paraId="6422416C" w14:textId="77777777" w:rsidR="00885A5D" w:rsidRPr="00D06825" w:rsidRDefault="00885A5D" w:rsidP="00D06825">
            <w:pPr>
              <w:spacing w:after="0" w:line="240" w:lineRule="auto"/>
              <w:jc w:val="center"/>
              <w:rPr>
                <w:rFonts w:ascii="Times" w:hAnsi="Times" w:cs="Times New Roman"/>
                <w:b/>
                <w:bCs/>
                <w:sz w:val="20"/>
                <w:szCs w:val="20"/>
              </w:rPr>
            </w:pPr>
          </w:p>
        </w:tc>
      </w:tr>
      <w:tr w:rsidR="00885A5D" w:rsidRPr="00975CDE" w14:paraId="1253376A" w14:textId="1134C6E5" w:rsidTr="00D06825">
        <w:tc>
          <w:tcPr>
            <w:tcW w:w="2833" w:type="dxa"/>
            <w:gridSpan w:val="2"/>
          </w:tcPr>
          <w:p w14:paraId="5E425EF0" w14:textId="418EA273" w:rsidR="00885A5D" w:rsidRPr="00975CDE" w:rsidRDefault="00885A5D" w:rsidP="003616FB">
            <w:pPr>
              <w:spacing w:after="0" w:line="240" w:lineRule="auto"/>
              <w:rPr>
                <w:rFonts w:ascii="Times" w:hAnsi="Times" w:cs="Times"/>
                <w:sz w:val="20"/>
                <w:szCs w:val="20"/>
              </w:rPr>
            </w:pPr>
            <w:r>
              <w:rPr>
                <w:rFonts w:ascii="Times" w:hAnsi="Times" w:cs="Times"/>
                <w:sz w:val="20"/>
                <w:szCs w:val="20"/>
              </w:rPr>
              <w:t>Factures non parvenues</w:t>
            </w:r>
          </w:p>
        </w:tc>
        <w:tc>
          <w:tcPr>
            <w:tcW w:w="6203" w:type="dxa"/>
            <w:gridSpan w:val="4"/>
            <w:tcBorders>
              <w:bottom w:val="single" w:sz="4" w:space="0" w:color="auto"/>
            </w:tcBorders>
          </w:tcPr>
          <w:p w14:paraId="3CDDF64E" w14:textId="35AEEC68" w:rsidR="00885A5D" w:rsidRPr="007D18F3" w:rsidRDefault="00885A5D" w:rsidP="003616FB">
            <w:pPr>
              <w:spacing w:after="0" w:line="240" w:lineRule="auto"/>
              <w:jc w:val="both"/>
              <w:rPr>
                <w:rFonts w:ascii="Times" w:hAnsi="Times" w:cs="Times New Roman"/>
                <w:sz w:val="20"/>
                <w:szCs w:val="20"/>
                <w:u w:val="single"/>
              </w:rPr>
            </w:pPr>
            <w:r w:rsidRPr="007D18F3">
              <w:rPr>
                <w:rFonts w:ascii="Times" w:hAnsi="Times" w:cs="Times New Roman"/>
                <w:sz w:val="20"/>
                <w:szCs w:val="20"/>
                <w:u w:val="single"/>
              </w:rPr>
              <w:t>Écriture sur 1 point :</w:t>
            </w:r>
          </w:p>
          <w:p w14:paraId="361658A3" w14:textId="46D180E3" w:rsidR="00885A5D" w:rsidRPr="00975CDE" w:rsidRDefault="00885A5D" w:rsidP="003616FB">
            <w:pPr>
              <w:spacing w:after="0" w:line="240" w:lineRule="auto"/>
              <w:jc w:val="both"/>
              <w:rPr>
                <w:rFonts w:ascii="Times" w:hAnsi="Times" w:cs="Times New Roman"/>
                <w:sz w:val="20"/>
                <w:szCs w:val="20"/>
              </w:rPr>
            </w:pPr>
            <w:r>
              <w:rPr>
                <w:rFonts w:ascii="Times" w:hAnsi="Times" w:cs="Times New Roman"/>
                <w:sz w:val="20"/>
                <w:szCs w:val="20"/>
              </w:rPr>
              <w:t>Enregistrement 1 ou 0</w:t>
            </w:r>
          </w:p>
        </w:tc>
        <w:tc>
          <w:tcPr>
            <w:tcW w:w="2480" w:type="dxa"/>
            <w:tcBorders>
              <w:bottom w:val="single" w:sz="4" w:space="0" w:color="auto"/>
            </w:tcBorders>
            <w:vAlign w:val="center"/>
          </w:tcPr>
          <w:p w14:paraId="04CDC16D" w14:textId="26181FFB" w:rsidR="00885A5D"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1</w:t>
            </w:r>
          </w:p>
        </w:tc>
        <w:tc>
          <w:tcPr>
            <w:tcW w:w="2480" w:type="dxa"/>
            <w:tcBorders>
              <w:bottom w:val="single" w:sz="4" w:space="0" w:color="auto"/>
            </w:tcBorders>
            <w:vAlign w:val="center"/>
          </w:tcPr>
          <w:p w14:paraId="30BEFFEE" w14:textId="77777777" w:rsidR="00885A5D" w:rsidRPr="00D06825" w:rsidRDefault="00885A5D" w:rsidP="00D06825">
            <w:pPr>
              <w:spacing w:after="0" w:line="240" w:lineRule="auto"/>
              <w:jc w:val="center"/>
              <w:rPr>
                <w:rFonts w:ascii="Times" w:hAnsi="Times" w:cs="Times New Roman"/>
                <w:b/>
                <w:bCs/>
                <w:sz w:val="20"/>
                <w:szCs w:val="20"/>
              </w:rPr>
            </w:pPr>
          </w:p>
        </w:tc>
      </w:tr>
      <w:tr w:rsidR="00885A5D" w:rsidRPr="00975CDE" w14:paraId="02C6CDF7" w14:textId="2A6D24E7" w:rsidTr="00D06825">
        <w:tc>
          <w:tcPr>
            <w:tcW w:w="2833" w:type="dxa"/>
            <w:gridSpan w:val="2"/>
          </w:tcPr>
          <w:p w14:paraId="7414D1F1" w14:textId="011D65E2" w:rsidR="00885A5D" w:rsidRPr="00975CDE" w:rsidRDefault="00885A5D" w:rsidP="003616FB">
            <w:pPr>
              <w:spacing w:after="0" w:line="240" w:lineRule="auto"/>
              <w:rPr>
                <w:rFonts w:ascii="Times" w:hAnsi="Times" w:cs="Times"/>
                <w:sz w:val="20"/>
                <w:szCs w:val="20"/>
              </w:rPr>
            </w:pPr>
            <w:r>
              <w:rPr>
                <w:rFonts w:ascii="Times" w:hAnsi="Times" w:cs="Times"/>
                <w:sz w:val="20"/>
                <w:szCs w:val="20"/>
              </w:rPr>
              <w:t>Facture à établir</w:t>
            </w:r>
          </w:p>
        </w:tc>
        <w:tc>
          <w:tcPr>
            <w:tcW w:w="6203" w:type="dxa"/>
            <w:gridSpan w:val="4"/>
            <w:tcBorders>
              <w:bottom w:val="single" w:sz="4" w:space="0" w:color="auto"/>
            </w:tcBorders>
          </w:tcPr>
          <w:p w14:paraId="5EE5A865" w14:textId="77777777" w:rsidR="00885A5D" w:rsidRPr="007D18F3" w:rsidRDefault="00885A5D" w:rsidP="003616FB">
            <w:pPr>
              <w:spacing w:after="0" w:line="240" w:lineRule="auto"/>
              <w:jc w:val="both"/>
              <w:rPr>
                <w:rFonts w:ascii="Times" w:hAnsi="Times" w:cs="Times New Roman"/>
                <w:sz w:val="20"/>
                <w:szCs w:val="20"/>
                <w:u w:val="single"/>
              </w:rPr>
            </w:pPr>
            <w:r w:rsidRPr="007D18F3">
              <w:rPr>
                <w:rFonts w:ascii="Times" w:hAnsi="Times" w:cs="Times New Roman"/>
                <w:sz w:val="20"/>
                <w:szCs w:val="20"/>
                <w:u w:val="single"/>
              </w:rPr>
              <w:t>Écriture sur 1 point :</w:t>
            </w:r>
          </w:p>
          <w:p w14:paraId="0939A049" w14:textId="2B7A189D" w:rsidR="00885A5D" w:rsidRPr="00975CDE" w:rsidRDefault="00885A5D" w:rsidP="003616FB">
            <w:pPr>
              <w:spacing w:after="0" w:line="240" w:lineRule="auto"/>
              <w:jc w:val="both"/>
              <w:rPr>
                <w:rFonts w:ascii="Times" w:hAnsi="Times" w:cs="Times New Roman"/>
                <w:sz w:val="20"/>
                <w:szCs w:val="20"/>
              </w:rPr>
            </w:pPr>
            <w:r>
              <w:rPr>
                <w:rFonts w:ascii="Times" w:hAnsi="Times" w:cs="Times New Roman"/>
                <w:sz w:val="20"/>
                <w:szCs w:val="20"/>
              </w:rPr>
              <w:t>Enregistrement 1 ou 0</w:t>
            </w:r>
          </w:p>
        </w:tc>
        <w:tc>
          <w:tcPr>
            <w:tcW w:w="2480" w:type="dxa"/>
            <w:tcBorders>
              <w:bottom w:val="single" w:sz="4" w:space="0" w:color="auto"/>
            </w:tcBorders>
            <w:vAlign w:val="center"/>
          </w:tcPr>
          <w:p w14:paraId="6FD61A41" w14:textId="068F9E3A" w:rsidR="00885A5D"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1</w:t>
            </w:r>
          </w:p>
        </w:tc>
        <w:tc>
          <w:tcPr>
            <w:tcW w:w="2480" w:type="dxa"/>
            <w:tcBorders>
              <w:bottom w:val="single" w:sz="4" w:space="0" w:color="auto"/>
            </w:tcBorders>
            <w:vAlign w:val="center"/>
          </w:tcPr>
          <w:p w14:paraId="382D8AC9" w14:textId="77777777" w:rsidR="00885A5D" w:rsidRPr="00D06825" w:rsidRDefault="00885A5D" w:rsidP="00D06825">
            <w:pPr>
              <w:spacing w:after="0" w:line="240" w:lineRule="auto"/>
              <w:jc w:val="center"/>
              <w:rPr>
                <w:rFonts w:ascii="Times" w:hAnsi="Times" w:cs="Times New Roman"/>
                <w:b/>
                <w:bCs/>
                <w:sz w:val="20"/>
                <w:szCs w:val="20"/>
              </w:rPr>
            </w:pPr>
          </w:p>
        </w:tc>
      </w:tr>
      <w:tr w:rsidR="0096508F" w:rsidRPr="00975CDE" w14:paraId="6A5959D6" w14:textId="463204D4" w:rsidTr="00ED2D38">
        <w:tc>
          <w:tcPr>
            <w:tcW w:w="13996" w:type="dxa"/>
            <w:gridSpan w:val="8"/>
          </w:tcPr>
          <w:p w14:paraId="07F0219F" w14:textId="6F8B993B" w:rsidR="0096508F" w:rsidRPr="00D06825" w:rsidRDefault="0096508F" w:rsidP="0096508F">
            <w:pPr>
              <w:spacing w:after="0" w:line="240" w:lineRule="auto"/>
              <w:rPr>
                <w:rFonts w:ascii="Times" w:hAnsi="Times" w:cs="Times New Roman"/>
                <w:b/>
                <w:bCs/>
                <w:sz w:val="20"/>
                <w:szCs w:val="20"/>
              </w:rPr>
            </w:pPr>
            <w:r w:rsidRPr="00975CDE">
              <w:rPr>
                <w:rFonts w:ascii="Times" w:hAnsi="Times" w:cs="Times New Roman"/>
                <w:b/>
                <w:sz w:val="20"/>
                <w:szCs w:val="20"/>
              </w:rPr>
              <w:t>Partie C question 2</w:t>
            </w:r>
            <w:r>
              <w:rPr>
                <w:rFonts w:ascii="Times" w:hAnsi="Times" w:cs="Times New Roman"/>
                <w:b/>
                <w:sz w:val="20"/>
                <w:szCs w:val="20"/>
              </w:rPr>
              <w:t xml:space="preserve"> (2 points)</w:t>
            </w:r>
          </w:p>
        </w:tc>
      </w:tr>
      <w:tr w:rsidR="00D06825" w:rsidRPr="00975CDE" w14:paraId="1C15D540" w14:textId="224673C1" w:rsidTr="00D06825">
        <w:tc>
          <w:tcPr>
            <w:tcW w:w="2833" w:type="dxa"/>
            <w:gridSpan w:val="2"/>
          </w:tcPr>
          <w:p w14:paraId="5351431F" w14:textId="77777777" w:rsidR="00D06825" w:rsidRPr="00975CDE" w:rsidRDefault="00D06825" w:rsidP="003616FB">
            <w:pPr>
              <w:spacing w:after="0" w:line="240" w:lineRule="auto"/>
              <w:rPr>
                <w:rFonts w:ascii="Times" w:hAnsi="Times" w:cs="Times"/>
                <w:sz w:val="20"/>
                <w:szCs w:val="20"/>
              </w:rPr>
            </w:pPr>
          </w:p>
        </w:tc>
        <w:tc>
          <w:tcPr>
            <w:tcW w:w="1490" w:type="dxa"/>
            <w:shd w:val="clear" w:color="auto" w:fill="auto"/>
          </w:tcPr>
          <w:p w14:paraId="6F88D38D" w14:textId="3A7E8858" w:rsidR="00D06825" w:rsidRPr="00B926EF"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0</w:t>
            </w:r>
          </w:p>
        </w:tc>
        <w:tc>
          <w:tcPr>
            <w:tcW w:w="1571" w:type="dxa"/>
            <w:shd w:val="clear" w:color="auto" w:fill="auto"/>
          </w:tcPr>
          <w:p w14:paraId="6F28B983" w14:textId="6F84401C" w:rsidR="00D06825" w:rsidRPr="00B926EF"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0,5</w:t>
            </w:r>
          </w:p>
        </w:tc>
        <w:tc>
          <w:tcPr>
            <w:tcW w:w="1571" w:type="dxa"/>
            <w:shd w:val="clear" w:color="auto" w:fill="auto"/>
          </w:tcPr>
          <w:p w14:paraId="0861C902" w14:textId="2385493A" w:rsidR="00D06825" w:rsidRPr="00B926EF"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1 à 1,5</w:t>
            </w:r>
          </w:p>
        </w:tc>
        <w:tc>
          <w:tcPr>
            <w:tcW w:w="1571" w:type="dxa"/>
            <w:shd w:val="clear" w:color="auto" w:fill="auto"/>
          </w:tcPr>
          <w:p w14:paraId="2A69134A" w14:textId="4B57015F" w:rsidR="00D06825" w:rsidRPr="00B926EF"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2</w:t>
            </w:r>
          </w:p>
        </w:tc>
        <w:tc>
          <w:tcPr>
            <w:tcW w:w="2480" w:type="dxa"/>
            <w:vMerge w:val="restart"/>
            <w:vAlign w:val="center"/>
          </w:tcPr>
          <w:p w14:paraId="0487C2D1" w14:textId="19F8653B" w:rsidR="00D06825"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2</w:t>
            </w:r>
          </w:p>
        </w:tc>
        <w:tc>
          <w:tcPr>
            <w:tcW w:w="2480" w:type="dxa"/>
            <w:vMerge w:val="restart"/>
            <w:vAlign w:val="center"/>
          </w:tcPr>
          <w:p w14:paraId="03D3864A" w14:textId="77777777" w:rsidR="00D06825" w:rsidRPr="00D06825" w:rsidRDefault="00D06825" w:rsidP="00D06825">
            <w:pPr>
              <w:spacing w:after="0" w:line="240" w:lineRule="auto"/>
              <w:jc w:val="center"/>
              <w:rPr>
                <w:rFonts w:ascii="Times" w:hAnsi="Times" w:cs="Times New Roman"/>
                <w:b/>
                <w:bCs/>
                <w:sz w:val="20"/>
                <w:szCs w:val="20"/>
              </w:rPr>
            </w:pPr>
          </w:p>
        </w:tc>
      </w:tr>
      <w:tr w:rsidR="00D06825" w:rsidRPr="00975CDE" w14:paraId="3F6EAAE2" w14:textId="64D369D2" w:rsidTr="00D06825">
        <w:tc>
          <w:tcPr>
            <w:tcW w:w="2833" w:type="dxa"/>
            <w:gridSpan w:val="2"/>
          </w:tcPr>
          <w:p w14:paraId="00D86347" w14:textId="098E3A1E" w:rsidR="00D06825" w:rsidRPr="00975CDE" w:rsidRDefault="00D06825" w:rsidP="003616FB">
            <w:pPr>
              <w:spacing w:after="0" w:line="240" w:lineRule="auto"/>
              <w:rPr>
                <w:rFonts w:ascii="Times" w:hAnsi="Times" w:cs="Times"/>
                <w:sz w:val="20"/>
                <w:szCs w:val="20"/>
              </w:rPr>
            </w:pPr>
            <w:r w:rsidRPr="00975CDE">
              <w:rPr>
                <w:rFonts w:ascii="Times" w:hAnsi="Times" w:cs="Times"/>
                <w:sz w:val="20"/>
                <w:szCs w:val="20"/>
              </w:rPr>
              <w:t xml:space="preserve">Décrire le processus d’enregistrement des opérations comptables, depuis le journal jusqu’aux documents de synthèse. </w:t>
            </w:r>
          </w:p>
        </w:tc>
        <w:tc>
          <w:tcPr>
            <w:tcW w:w="1490" w:type="dxa"/>
            <w:shd w:val="clear" w:color="auto" w:fill="auto"/>
          </w:tcPr>
          <w:p w14:paraId="086549ED" w14:textId="6B33C372" w:rsidR="00D06825" w:rsidRPr="00975CDE" w:rsidRDefault="00D06825" w:rsidP="003616FB">
            <w:pPr>
              <w:spacing w:after="0" w:line="240" w:lineRule="auto"/>
              <w:jc w:val="both"/>
              <w:rPr>
                <w:rFonts w:ascii="Times" w:hAnsi="Times" w:cs="Times New Roman"/>
                <w:sz w:val="20"/>
                <w:szCs w:val="20"/>
              </w:rPr>
            </w:pPr>
            <w:r w:rsidRPr="00B05569">
              <w:rPr>
                <w:rFonts w:ascii="Times" w:hAnsi="Times" w:cs="Times New Roman"/>
                <w:sz w:val="20"/>
                <w:szCs w:val="20"/>
              </w:rPr>
              <w:t>Absence de réponse ou réponse non pertinente</w:t>
            </w:r>
          </w:p>
        </w:tc>
        <w:tc>
          <w:tcPr>
            <w:tcW w:w="1571" w:type="dxa"/>
            <w:shd w:val="clear" w:color="auto" w:fill="auto"/>
          </w:tcPr>
          <w:p w14:paraId="30D1C63E" w14:textId="5E2F6E80" w:rsidR="00D06825" w:rsidRPr="00975CDE" w:rsidRDefault="00D06825" w:rsidP="003616FB">
            <w:pPr>
              <w:spacing w:after="0" w:line="240" w:lineRule="auto"/>
              <w:jc w:val="both"/>
              <w:rPr>
                <w:rFonts w:ascii="Times" w:hAnsi="Times" w:cs="Times New Roman"/>
                <w:sz w:val="20"/>
                <w:szCs w:val="20"/>
              </w:rPr>
            </w:pPr>
            <w:r w:rsidRPr="00B926EF">
              <w:rPr>
                <w:rFonts w:ascii="Times" w:hAnsi="Times" w:cs="Times New Roman"/>
                <w:sz w:val="20"/>
                <w:szCs w:val="20"/>
              </w:rPr>
              <w:t xml:space="preserve">Le candidat donne une réponse </w:t>
            </w:r>
            <w:r>
              <w:rPr>
                <w:rFonts w:ascii="Times" w:hAnsi="Times" w:cs="Times New Roman"/>
                <w:sz w:val="20"/>
                <w:szCs w:val="20"/>
              </w:rPr>
              <w:t xml:space="preserve">très </w:t>
            </w:r>
            <w:r w:rsidRPr="00B926EF">
              <w:rPr>
                <w:rFonts w:ascii="Times" w:hAnsi="Times" w:cs="Times New Roman"/>
                <w:sz w:val="20"/>
                <w:szCs w:val="20"/>
              </w:rPr>
              <w:t>générale</w:t>
            </w:r>
          </w:p>
        </w:tc>
        <w:tc>
          <w:tcPr>
            <w:tcW w:w="1571" w:type="dxa"/>
            <w:shd w:val="clear" w:color="auto" w:fill="auto"/>
          </w:tcPr>
          <w:p w14:paraId="7AAEFFE4" w14:textId="6A179B77" w:rsidR="00D06825" w:rsidRPr="00975CDE" w:rsidRDefault="00D06825" w:rsidP="003616FB">
            <w:pPr>
              <w:spacing w:after="0" w:line="240" w:lineRule="auto"/>
              <w:jc w:val="both"/>
              <w:rPr>
                <w:rFonts w:ascii="Times" w:hAnsi="Times" w:cs="Times New Roman"/>
                <w:sz w:val="20"/>
                <w:szCs w:val="20"/>
              </w:rPr>
            </w:pPr>
            <w:r>
              <w:rPr>
                <w:rFonts w:ascii="Times" w:hAnsi="Times" w:cs="Times New Roman"/>
                <w:sz w:val="20"/>
                <w:szCs w:val="20"/>
              </w:rPr>
              <w:t>Le candidat livre une réponse pertinente mais sans détailler le contenu du libellé</w:t>
            </w:r>
          </w:p>
        </w:tc>
        <w:tc>
          <w:tcPr>
            <w:tcW w:w="1571" w:type="dxa"/>
            <w:shd w:val="clear" w:color="auto" w:fill="auto"/>
          </w:tcPr>
          <w:p w14:paraId="269BBB56" w14:textId="5BA7413C" w:rsidR="00D06825" w:rsidRPr="00975CDE" w:rsidRDefault="00D06825" w:rsidP="003616FB">
            <w:pPr>
              <w:spacing w:after="0" w:line="240" w:lineRule="auto"/>
              <w:jc w:val="both"/>
              <w:rPr>
                <w:rFonts w:ascii="Times" w:hAnsi="Times" w:cs="Times New Roman"/>
                <w:sz w:val="20"/>
                <w:szCs w:val="20"/>
              </w:rPr>
            </w:pPr>
            <w:r>
              <w:rPr>
                <w:rFonts w:ascii="Times" w:hAnsi="Times" w:cs="Times New Roman"/>
                <w:sz w:val="20"/>
                <w:szCs w:val="20"/>
              </w:rPr>
              <w:t>Le candidat livre une réponse pertinente et détaille le contenu du libellé</w:t>
            </w:r>
          </w:p>
        </w:tc>
        <w:tc>
          <w:tcPr>
            <w:tcW w:w="2480" w:type="dxa"/>
            <w:vMerge/>
            <w:vAlign w:val="center"/>
          </w:tcPr>
          <w:p w14:paraId="071161F8" w14:textId="77777777" w:rsidR="00D06825" w:rsidRPr="00D06825" w:rsidRDefault="00D06825" w:rsidP="00D06825">
            <w:pPr>
              <w:spacing w:after="0" w:line="240" w:lineRule="auto"/>
              <w:jc w:val="center"/>
              <w:rPr>
                <w:rFonts w:ascii="Times" w:hAnsi="Times" w:cs="Times New Roman"/>
                <w:b/>
                <w:bCs/>
                <w:sz w:val="20"/>
                <w:szCs w:val="20"/>
              </w:rPr>
            </w:pPr>
          </w:p>
        </w:tc>
        <w:tc>
          <w:tcPr>
            <w:tcW w:w="2480" w:type="dxa"/>
            <w:vMerge/>
            <w:vAlign w:val="center"/>
          </w:tcPr>
          <w:p w14:paraId="1D8F8C2F" w14:textId="77777777" w:rsidR="00D06825" w:rsidRPr="00D06825" w:rsidRDefault="00D06825" w:rsidP="00D06825">
            <w:pPr>
              <w:spacing w:after="0" w:line="240" w:lineRule="auto"/>
              <w:jc w:val="center"/>
              <w:rPr>
                <w:rFonts w:ascii="Times" w:hAnsi="Times" w:cs="Times New Roman"/>
                <w:b/>
                <w:bCs/>
                <w:sz w:val="20"/>
                <w:szCs w:val="20"/>
              </w:rPr>
            </w:pPr>
          </w:p>
        </w:tc>
      </w:tr>
      <w:tr w:rsidR="0096508F" w:rsidRPr="00975CDE" w14:paraId="41098C1D" w14:textId="2701BA52" w:rsidTr="00E16FFE">
        <w:tc>
          <w:tcPr>
            <w:tcW w:w="13996" w:type="dxa"/>
            <w:gridSpan w:val="8"/>
          </w:tcPr>
          <w:p w14:paraId="0855AE10" w14:textId="2CD844F3" w:rsidR="0096508F" w:rsidRPr="00D06825" w:rsidRDefault="0096508F" w:rsidP="0096508F">
            <w:pPr>
              <w:spacing w:after="0" w:line="240" w:lineRule="auto"/>
              <w:rPr>
                <w:rFonts w:ascii="Times" w:hAnsi="Times" w:cs="Times New Roman"/>
                <w:b/>
                <w:bCs/>
                <w:sz w:val="20"/>
                <w:szCs w:val="20"/>
              </w:rPr>
            </w:pPr>
            <w:r w:rsidRPr="00975CDE">
              <w:rPr>
                <w:rFonts w:ascii="Times" w:hAnsi="Times" w:cs="Times New Roman"/>
                <w:b/>
                <w:sz w:val="20"/>
                <w:szCs w:val="20"/>
              </w:rPr>
              <w:t>Partie C question 3</w:t>
            </w:r>
            <w:r>
              <w:rPr>
                <w:rFonts w:ascii="Times" w:hAnsi="Times" w:cs="Times New Roman"/>
                <w:b/>
                <w:sz w:val="20"/>
                <w:szCs w:val="20"/>
              </w:rPr>
              <w:t xml:space="preserve"> (2 points)</w:t>
            </w:r>
          </w:p>
        </w:tc>
      </w:tr>
      <w:tr w:rsidR="00D06825" w:rsidRPr="00975CDE" w14:paraId="1BD8A3F8" w14:textId="5A036039" w:rsidTr="00D06825">
        <w:tc>
          <w:tcPr>
            <w:tcW w:w="2833" w:type="dxa"/>
            <w:gridSpan w:val="2"/>
          </w:tcPr>
          <w:p w14:paraId="12547FE7" w14:textId="77777777" w:rsidR="00D06825" w:rsidRPr="00975CDE" w:rsidRDefault="00D06825" w:rsidP="003616FB">
            <w:pPr>
              <w:spacing w:after="0" w:line="240" w:lineRule="auto"/>
              <w:rPr>
                <w:rFonts w:ascii="Times" w:hAnsi="Times" w:cs="Times"/>
                <w:sz w:val="20"/>
                <w:szCs w:val="20"/>
              </w:rPr>
            </w:pPr>
          </w:p>
        </w:tc>
        <w:tc>
          <w:tcPr>
            <w:tcW w:w="1490" w:type="dxa"/>
            <w:shd w:val="clear" w:color="auto" w:fill="auto"/>
          </w:tcPr>
          <w:p w14:paraId="4EBB88D9" w14:textId="3E8F0BA2" w:rsidR="00D06825" w:rsidRPr="00B926EF"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0</w:t>
            </w:r>
          </w:p>
        </w:tc>
        <w:tc>
          <w:tcPr>
            <w:tcW w:w="1571" w:type="dxa"/>
            <w:shd w:val="clear" w:color="auto" w:fill="auto"/>
          </w:tcPr>
          <w:p w14:paraId="0B7DD510" w14:textId="10BE114F" w:rsidR="00D06825" w:rsidRPr="00B926EF"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0,5</w:t>
            </w:r>
          </w:p>
        </w:tc>
        <w:tc>
          <w:tcPr>
            <w:tcW w:w="1571" w:type="dxa"/>
            <w:shd w:val="clear" w:color="auto" w:fill="auto"/>
          </w:tcPr>
          <w:p w14:paraId="75636D53" w14:textId="66AAB3CD" w:rsidR="00D06825" w:rsidRPr="00B926EF"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1 à 1,5</w:t>
            </w:r>
          </w:p>
        </w:tc>
        <w:tc>
          <w:tcPr>
            <w:tcW w:w="1571" w:type="dxa"/>
            <w:shd w:val="clear" w:color="auto" w:fill="auto"/>
          </w:tcPr>
          <w:p w14:paraId="0265F0EF" w14:textId="3DC0B0D7" w:rsidR="00D06825" w:rsidRPr="00B926EF"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2</w:t>
            </w:r>
          </w:p>
        </w:tc>
        <w:tc>
          <w:tcPr>
            <w:tcW w:w="2480" w:type="dxa"/>
            <w:vMerge w:val="restart"/>
            <w:vAlign w:val="center"/>
          </w:tcPr>
          <w:p w14:paraId="60B22BF8" w14:textId="756FEE4A" w:rsidR="00D06825"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2</w:t>
            </w:r>
          </w:p>
        </w:tc>
        <w:tc>
          <w:tcPr>
            <w:tcW w:w="2480" w:type="dxa"/>
            <w:vMerge w:val="restart"/>
            <w:vAlign w:val="center"/>
          </w:tcPr>
          <w:p w14:paraId="4E8F3E54" w14:textId="77777777" w:rsidR="00D06825" w:rsidRPr="00D06825" w:rsidRDefault="00D06825" w:rsidP="00D06825">
            <w:pPr>
              <w:spacing w:after="0" w:line="240" w:lineRule="auto"/>
              <w:jc w:val="center"/>
              <w:rPr>
                <w:rFonts w:ascii="Times" w:hAnsi="Times" w:cs="Times New Roman"/>
                <w:b/>
                <w:bCs/>
                <w:sz w:val="20"/>
                <w:szCs w:val="20"/>
              </w:rPr>
            </w:pPr>
          </w:p>
        </w:tc>
      </w:tr>
      <w:tr w:rsidR="00D06825" w:rsidRPr="00975CDE" w14:paraId="53FCE5B5" w14:textId="6856EB43" w:rsidTr="00D06825">
        <w:tc>
          <w:tcPr>
            <w:tcW w:w="2833" w:type="dxa"/>
            <w:gridSpan w:val="2"/>
          </w:tcPr>
          <w:p w14:paraId="0A944CF5" w14:textId="0CA2CA26" w:rsidR="00D06825" w:rsidRPr="00B926EF" w:rsidRDefault="00D06825" w:rsidP="003616FB">
            <w:pPr>
              <w:spacing w:after="0" w:line="240" w:lineRule="auto"/>
              <w:rPr>
                <w:rFonts w:ascii="Times New Roman" w:hAnsi="Times New Roman" w:cs="Times New Roman"/>
                <w:b/>
                <w:bCs/>
                <w:color w:val="000000"/>
                <w:sz w:val="20"/>
                <w:szCs w:val="20"/>
              </w:rPr>
            </w:pPr>
            <w:r w:rsidRPr="00975CDE">
              <w:rPr>
                <w:rFonts w:ascii="Times" w:hAnsi="Times" w:cs="Times"/>
                <w:sz w:val="20"/>
                <w:szCs w:val="20"/>
              </w:rPr>
              <w:t>Établir l’articulation entre les principes comptables et les opérations d’inventaire.</w:t>
            </w:r>
          </w:p>
        </w:tc>
        <w:tc>
          <w:tcPr>
            <w:tcW w:w="1490" w:type="dxa"/>
            <w:shd w:val="clear" w:color="auto" w:fill="auto"/>
          </w:tcPr>
          <w:p w14:paraId="765908A6" w14:textId="10BE9E1F" w:rsidR="00D06825" w:rsidRPr="00975CDE" w:rsidRDefault="00D06825" w:rsidP="003616FB">
            <w:pPr>
              <w:spacing w:after="0" w:line="240" w:lineRule="auto"/>
              <w:jc w:val="both"/>
              <w:rPr>
                <w:rFonts w:ascii="Times" w:hAnsi="Times" w:cs="Times New Roman"/>
                <w:sz w:val="20"/>
                <w:szCs w:val="20"/>
              </w:rPr>
            </w:pPr>
            <w:r w:rsidRPr="00B05569">
              <w:rPr>
                <w:rFonts w:ascii="Times" w:hAnsi="Times" w:cs="Times New Roman"/>
                <w:sz w:val="20"/>
                <w:szCs w:val="20"/>
              </w:rPr>
              <w:t>Absence de réponse ou réponse non pertinente</w:t>
            </w:r>
          </w:p>
        </w:tc>
        <w:tc>
          <w:tcPr>
            <w:tcW w:w="1571" w:type="dxa"/>
            <w:shd w:val="clear" w:color="auto" w:fill="auto"/>
          </w:tcPr>
          <w:p w14:paraId="50ADCA9B" w14:textId="7BC4D61D" w:rsidR="00D06825" w:rsidRPr="00975CDE" w:rsidRDefault="00D06825" w:rsidP="003616FB">
            <w:pPr>
              <w:spacing w:after="0" w:line="240" w:lineRule="auto"/>
              <w:jc w:val="both"/>
              <w:rPr>
                <w:rFonts w:ascii="Times" w:hAnsi="Times" w:cs="Times New Roman"/>
                <w:sz w:val="20"/>
                <w:szCs w:val="20"/>
              </w:rPr>
            </w:pPr>
            <w:r>
              <w:rPr>
                <w:rFonts w:ascii="Times" w:hAnsi="Times" w:cs="Times New Roman"/>
                <w:sz w:val="20"/>
                <w:szCs w:val="20"/>
              </w:rPr>
              <w:t>Le candidat cite le principe comptable mais ne le définit pas</w:t>
            </w:r>
          </w:p>
        </w:tc>
        <w:tc>
          <w:tcPr>
            <w:tcW w:w="1571" w:type="dxa"/>
            <w:shd w:val="clear" w:color="auto" w:fill="auto"/>
          </w:tcPr>
          <w:p w14:paraId="3642715A" w14:textId="495701FB" w:rsidR="00D06825" w:rsidRPr="00975CDE" w:rsidRDefault="00D06825" w:rsidP="003616FB">
            <w:pPr>
              <w:spacing w:after="0" w:line="240" w:lineRule="auto"/>
              <w:jc w:val="both"/>
              <w:rPr>
                <w:rFonts w:ascii="Times" w:hAnsi="Times" w:cs="Times New Roman"/>
                <w:sz w:val="20"/>
                <w:szCs w:val="20"/>
              </w:rPr>
            </w:pPr>
            <w:r>
              <w:rPr>
                <w:rFonts w:ascii="Times" w:hAnsi="Times" w:cs="Times New Roman"/>
                <w:sz w:val="20"/>
                <w:szCs w:val="20"/>
              </w:rPr>
              <w:t>Le candidat cite le principe comptable et le définit d’une façon incomplète</w:t>
            </w:r>
          </w:p>
        </w:tc>
        <w:tc>
          <w:tcPr>
            <w:tcW w:w="1571" w:type="dxa"/>
            <w:shd w:val="clear" w:color="auto" w:fill="auto"/>
          </w:tcPr>
          <w:p w14:paraId="2E0369C1" w14:textId="29F3E64F" w:rsidR="00D06825" w:rsidRPr="00975CDE" w:rsidRDefault="00D06825" w:rsidP="003616FB">
            <w:pPr>
              <w:spacing w:after="0" w:line="240" w:lineRule="auto"/>
              <w:jc w:val="both"/>
              <w:rPr>
                <w:rFonts w:ascii="Times" w:hAnsi="Times" w:cs="Times New Roman"/>
                <w:sz w:val="20"/>
                <w:szCs w:val="20"/>
              </w:rPr>
            </w:pPr>
            <w:r>
              <w:rPr>
                <w:rFonts w:ascii="Times" w:hAnsi="Times" w:cs="Times New Roman"/>
                <w:sz w:val="20"/>
                <w:szCs w:val="20"/>
              </w:rPr>
              <w:t>Le candidat cite le principe comptable et le définit</w:t>
            </w:r>
          </w:p>
        </w:tc>
        <w:tc>
          <w:tcPr>
            <w:tcW w:w="2480" w:type="dxa"/>
            <w:vMerge/>
            <w:vAlign w:val="center"/>
          </w:tcPr>
          <w:p w14:paraId="78A3609D" w14:textId="77777777" w:rsidR="00D06825" w:rsidRPr="00D06825" w:rsidRDefault="00D06825" w:rsidP="00D06825">
            <w:pPr>
              <w:spacing w:after="0" w:line="240" w:lineRule="auto"/>
              <w:jc w:val="center"/>
              <w:rPr>
                <w:rFonts w:ascii="Times" w:hAnsi="Times" w:cs="Times New Roman"/>
                <w:b/>
                <w:bCs/>
                <w:sz w:val="20"/>
                <w:szCs w:val="20"/>
              </w:rPr>
            </w:pPr>
          </w:p>
        </w:tc>
        <w:tc>
          <w:tcPr>
            <w:tcW w:w="2480" w:type="dxa"/>
            <w:vMerge/>
            <w:vAlign w:val="center"/>
          </w:tcPr>
          <w:p w14:paraId="698C65DE" w14:textId="77777777" w:rsidR="00D06825" w:rsidRPr="00D06825" w:rsidRDefault="00D06825" w:rsidP="00D06825">
            <w:pPr>
              <w:spacing w:after="0" w:line="240" w:lineRule="auto"/>
              <w:jc w:val="center"/>
              <w:rPr>
                <w:rFonts w:ascii="Times" w:hAnsi="Times" w:cs="Times New Roman"/>
                <w:b/>
                <w:bCs/>
                <w:sz w:val="20"/>
                <w:szCs w:val="20"/>
              </w:rPr>
            </w:pPr>
          </w:p>
        </w:tc>
      </w:tr>
      <w:tr w:rsidR="007C175C" w:rsidRPr="00632286" w14:paraId="39DFC328" w14:textId="77777777" w:rsidTr="007373D6">
        <w:tc>
          <w:tcPr>
            <w:tcW w:w="11516" w:type="dxa"/>
            <w:gridSpan w:val="7"/>
          </w:tcPr>
          <w:p w14:paraId="1B26D821" w14:textId="77777777" w:rsidR="007C175C" w:rsidRPr="00632286" w:rsidRDefault="007C175C" w:rsidP="007373D6">
            <w:pPr>
              <w:spacing w:after="0" w:line="240" w:lineRule="auto"/>
              <w:jc w:val="right"/>
              <w:rPr>
                <w:rFonts w:ascii="Times" w:hAnsi="Times" w:cs="Times New Roman"/>
                <w:b/>
                <w:bCs/>
                <w:sz w:val="24"/>
                <w:szCs w:val="24"/>
              </w:rPr>
            </w:pPr>
            <w:r w:rsidRPr="00632286">
              <w:rPr>
                <w:rFonts w:ascii="Times" w:hAnsi="Times" w:cs="Times"/>
                <w:b/>
                <w:bCs/>
                <w:sz w:val="24"/>
                <w:szCs w:val="24"/>
              </w:rPr>
              <w:t>TOTAL DU DOSSIER 3 (sur 25 points)</w:t>
            </w:r>
          </w:p>
        </w:tc>
        <w:tc>
          <w:tcPr>
            <w:tcW w:w="2480" w:type="dxa"/>
            <w:vAlign w:val="center"/>
          </w:tcPr>
          <w:p w14:paraId="3C3E3764" w14:textId="77777777" w:rsidR="007C175C" w:rsidRPr="00632286" w:rsidRDefault="007C175C" w:rsidP="007373D6">
            <w:pPr>
              <w:spacing w:after="0" w:line="240" w:lineRule="auto"/>
              <w:jc w:val="center"/>
              <w:rPr>
                <w:rFonts w:ascii="Times" w:hAnsi="Times" w:cs="Times New Roman"/>
                <w:b/>
                <w:bCs/>
                <w:sz w:val="24"/>
                <w:szCs w:val="24"/>
              </w:rPr>
            </w:pPr>
          </w:p>
        </w:tc>
      </w:tr>
      <w:tr w:rsidR="007C175C" w:rsidRPr="00975CDE" w14:paraId="3219999D" w14:textId="77777777" w:rsidTr="00A75898">
        <w:tc>
          <w:tcPr>
            <w:tcW w:w="13996" w:type="dxa"/>
            <w:gridSpan w:val="8"/>
          </w:tcPr>
          <w:p w14:paraId="409869A4" w14:textId="77777777" w:rsidR="007C175C" w:rsidRPr="00D06825" w:rsidRDefault="007C175C" w:rsidP="00D06825">
            <w:pPr>
              <w:spacing w:after="0" w:line="240" w:lineRule="auto"/>
              <w:jc w:val="center"/>
              <w:rPr>
                <w:rFonts w:ascii="Times" w:hAnsi="Times" w:cs="Times New Roman"/>
                <w:b/>
                <w:bCs/>
                <w:sz w:val="20"/>
                <w:szCs w:val="20"/>
              </w:rPr>
            </w:pPr>
          </w:p>
        </w:tc>
      </w:tr>
      <w:tr w:rsidR="0096508F" w:rsidRPr="00682D65" w14:paraId="087A734A" w14:textId="4A2CF181" w:rsidTr="003748E6">
        <w:tc>
          <w:tcPr>
            <w:tcW w:w="13996" w:type="dxa"/>
            <w:gridSpan w:val="8"/>
            <w:shd w:val="pct25" w:color="auto" w:fill="auto"/>
          </w:tcPr>
          <w:p w14:paraId="3939C55E" w14:textId="6D14C3FB" w:rsidR="0096508F" w:rsidRPr="00682D65" w:rsidRDefault="0096508F" w:rsidP="00D06825">
            <w:pPr>
              <w:spacing w:after="0" w:line="240" w:lineRule="auto"/>
              <w:jc w:val="center"/>
              <w:rPr>
                <w:rFonts w:ascii="Times" w:hAnsi="Times" w:cs="Times New Roman"/>
                <w:b/>
                <w:bCs/>
                <w:sz w:val="24"/>
                <w:szCs w:val="24"/>
              </w:rPr>
            </w:pPr>
            <w:r w:rsidRPr="00682D65">
              <w:rPr>
                <w:rFonts w:ascii="Times" w:hAnsi="Times" w:cs="Times New Roman"/>
                <w:b/>
                <w:sz w:val="24"/>
                <w:szCs w:val="24"/>
              </w:rPr>
              <w:t>DOSSIER 4 : Clôture (10 points)</w:t>
            </w:r>
          </w:p>
        </w:tc>
      </w:tr>
      <w:tr w:rsidR="0096508F" w:rsidRPr="00975CDE" w14:paraId="561CAFB9" w14:textId="78558960" w:rsidTr="00C01E9E">
        <w:tc>
          <w:tcPr>
            <w:tcW w:w="13996" w:type="dxa"/>
            <w:gridSpan w:val="8"/>
          </w:tcPr>
          <w:p w14:paraId="04842D1A" w14:textId="3E701D1C" w:rsidR="0096508F" w:rsidRPr="00D06825" w:rsidRDefault="0096508F" w:rsidP="0096508F">
            <w:pPr>
              <w:spacing w:after="0" w:line="240" w:lineRule="auto"/>
              <w:rPr>
                <w:rFonts w:ascii="Times" w:hAnsi="Times" w:cs="Times New Roman"/>
                <w:b/>
                <w:bCs/>
                <w:sz w:val="20"/>
                <w:szCs w:val="20"/>
              </w:rPr>
            </w:pPr>
            <w:r w:rsidRPr="00975CDE">
              <w:rPr>
                <w:rFonts w:ascii="Times" w:hAnsi="Times" w:cs="Times New Roman"/>
                <w:b/>
                <w:sz w:val="20"/>
                <w:szCs w:val="20"/>
              </w:rPr>
              <w:t>Partie A question 1</w:t>
            </w:r>
            <w:r>
              <w:rPr>
                <w:rFonts w:ascii="Times" w:hAnsi="Times" w:cs="Times New Roman"/>
                <w:b/>
                <w:sz w:val="20"/>
                <w:szCs w:val="20"/>
              </w:rPr>
              <w:t xml:space="preserve"> (3 points)</w:t>
            </w:r>
          </w:p>
        </w:tc>
      </w:tr>
      <w:tr w:rsidR="00885A5D" w:rsidRPr="00975CDE" w14:paraId="28C3A37E" w14:textId="5DC2F06C" w:rsidTr="00D06825">
        <w:tc>
          <w:tcPr>
            <w:tcW w:w="2833" w:type="dxa"/>
            <w:gridSpan w:val="2"/>
            <w:tcBorders>
              <w:bottom w:val="single" w:sz="4" w:space="0" w:color="auto"/>
            </w:tcBorders>
          </w:tcPr>
          <w:p w14:paraId="258E3290" w14:textId="2B553120" w:rsidR="00885A5D" w:rsidRPr="00975CDE" w:rsidRDefault="00885A5D" w:rsidP="003616FB">
            <w:pPr>
              <w:widowControl w:val="0"/>
              <w:autoSpaceDE w:val="0"/>
              <w:autoSpaceDN w:val="0"/>
              <w:adjustRightInd w:val="0"/>
              <w:spacing w:after="0" w:line="240" w:lineRule="auto"/>
              <w:rPr>
                <w:rFonts w:ascii="Times" w:hAnsi="Times" w:cs="Times"/>
                <w:sz w:val="20"/>
                <w:szCs w:val="20"/>
              </w:rPr>
            </w:pPr>
            <w:r w:rsidRPr="00975CDE">
              <w:rPr>
                <w:rFonts w:ascii="Times" w:hAnsi="Times" w:cs="Times"/>
                <w:sz w:val="20"/>
                <w:szCs w:val="20"/>
              </w:rPr>
              <w:t>Calculer et qualifier le résultat de l’</w:t>
            </w:r>
            <w:r>
              <w:rPr>
                <w:rFonts w:ascii="Times" w:hAnsi="Times" w:cs="Times"/>
                <w:sz w:val="20"/>
                <w:szCs w:val="20"/>
              </w:rPr>
              <w:t>entreprise</w:t>
            </w:r>
            <w:r w:rsidRPr="00975CDE">
              <w:rPr>
                <w:rFonts w:ascii="Times" w:hAnsi="Times" w:cs="Times"/>
                <w:sz w:val="20"/>
                <w:szCs w:val="20"/>
              </w:rPr>
              <w:t xml:space="preserve">. </w:t>
            </w:r>
          </w:p>
        </w:tc>
        <w:tc>
          <w:tcPr>
            <w:tcW w:w="6203" w:type="dxa"/>
            <w:gridSpan w:val="4"/>
          </w:tcPr>
          <w:p w14:paraId="7E860829" w14:textId="77777777" w:rsidR="00885A5D" w:rsidRPr="007F4DEB" w:rsidRDefault="00885A5D" w:rsidP="003616FB">
            <w:pPr>
              <w:spacing w:after="0" w:line="240" w:lineRule="auto"/>
              <w:jc w:val="both"/>
              <w:rPr>
                <w:rFonts w:ascii="Times" w:hAnsi="Times" w:cs="Times New Roman"/>
                <w:sz w:val="20"/>
                <w:szCs w:val="20"/>
              </w:rPr>
            </w:pPr>
            <w:r w:rsidRPr="007F4DEB">
              <w:rPr>
                <w:rFonts w:ascii="Times" w:hAnsi="Times" w:cs="Times New Roman"/>
                <w:sz w:val="20"/>
                <w:szCs w:val="20"/>
                <w:u w:val="single"/>
              </w:rPr>
              <w:t>Calcul :</w:t>
            </w:r>
            <w:r w:rsidRPr="007F4DEB">
              <w:rPr>
                <w:rFonts w:ascii="Times" w:hAnsi="Times" w:cs="Times New Roman"/>
                <w:sz w:val="20"/>
                <w:szCs w:val="20"/>
              </w:rPr>
              <w:t xml:space="preserve"> 2</w:t>
            </w:r>
          </w:p>
          <w:p w14:paraId="351CB11E" w14:textId="6560EFDE" w:rsidR="00885A5D" w:rsidRPr="00ED2360" w:rsidRDefault="00885A5D" w:rsidP="003616FB">
            <w:pPr>
              <w:spacing w:after="0" w:line="240" w:lineRule="auto"/>
              <w:jc w:val="both"/>
              <w:rPr>
                <w:rFonts w:ascii="Times" w:hAnsi="Times" w:cs="Times New Roman"/>
                <w:sz w:val="20"/>
                <w:szCs w:val="20"/>
                <w:highlight w:val="yellow"/>
              </w:rPr>
            </w:pPr>
            <w:r w:rsidRPr="007F4DEB">
              <w:rPr>
                <w:rFonts w:ascii="Times" w:hAnsi="Times" w:cs="Times New Roman"/>
                <w:sz w:val="20"/>
                <w:szCs w:val="20"/>
                <w:u w:val="single"/>
              </w:rPr>
              <w:t>Qualification :</w:t>
            </w:r>
            <w:r w:rsidRPr="007F4DEB">
              <w:rPr>
                <w:rFonts w:ascii="Times" w:hAnsi="Times" w:cs="Times New Roman"/>
                <w:sz w:val="20"/>
                <w:szCs w:val="20"/>
              </w:rPr>
              <w:t xml:space="preserve"> 1</w:t>
            </w:r>
          </w:p>
        </w:tc>
        <w:tc>
          <w:tcPr>
            <w:tcW w:w="2480" w:type="dxa"/>
            <w:vAlign w:val="center"/>
          </w:tcPr>
          <w:p w14:paraId="1B700B69" w14:textId="62157422" w:rsidR="00885A5D"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3</w:t>
            </w:r>
          </w:p>
        </w:tc>
        <w:tc>
          <w:tcPr>
            <w:tcW w:w="2480" w:type="dxa"/>
            <w:vAlign w:val="center"/>
          </w:tcPr>
          <w:p w14:paraId="1A8E3EFF" w14:textId="77777777" w:rsidR="00885A5D" w:rsidRPr="00D06825" w:rsidRDefault="00885A5D" w:rsidP="00D06825">
            <w:pPr>
              <w:spacing w:after="0" w:line="240" w:lineRule="auto"/>
              <w:jc w:val="center"/>
              <w:rPr>
                <w:rFonts w:ascii="Times" w:hAnsi="Times" w:cs="Times New Roman"/>
                <w:b/>
                <w:bCs/>
                <w:sz w:val="20"/>
                <w:szCs w:val="20"/>
              </w:rPr>
            </w:pPr>
          </w:p>
        </w:tc>
      </w:tr>
      <w:tr w:rsidR="0096508F" w:rsidRPr="00975CDE" w14:paraId="3590CE8D" w14:textId="5E13755B" w:rsidTr="004E349E">
        <w:tc>
          <w:tcPr>
            <w:tcW w:w="13996" w:type="dxa"/>
            <w:gridSpan w:val="8"/>
          </w:tcPr>
          <w:p w14:paraId="2B8A1128" w14:textId="3FDA6FB4" w:rsidR="0096508F" w:rsidRPr="00D06825" w:rsidRDefault="0096508F" w:rsidP="0096508F">
            <w:pPr>
              <w:spacing w:after="0" w:line="240" w:lineRule="auto"/>
              <w:rPr>
                <w:rFonts w:ascii="Times" w:hAnsi="Times" w:cs="Times New Roman"/>
                <w:b/>
                <w:bCs/>
                <w:sz w:val="20"/>
                <w:szCs w:val="20"/>
              </w:rPr>
            </w:pPr>
            <w:r w:rsidRPr="00975CDE">
              <w:rPr>
                <w:rFonts w:ascii="Times" w:hAnsi="Times" w:cs="Times New Roman"/>
                <w:b/>
                <w:sz w:val="20"/>
                <w:szCs w:val="20"/>
              </w:rPr>
              <w:t>Partie A question 2</w:t>
            </w:r>
            <w:r>
              <w:rPr>
                <w:rFonts w:ascii="Times" w:hAnsi="Times" w:cs="Times New Roman"/>
                <w:b/>
                <w:sz w:val="20"/>
                <w:szCs w:val="20"/>
              </w:rPr>
              <w:t xml:space="preserve"> (4 points)</w:t>
            </w:r>
          </w:p>
        </w:tc>
      </w:tr>
      <w:tr w:rsidR="00D06825" w:rsidRPr="007F4DEB" w14:paraId="49E37DB8" w14:textId="6AC0F0FD" w:rsidTr="00D06825">
        <w:tc>
          <w:tcPr>
            <w:tcW w:w="2833" w:type="dxa"/>
            <w:gridSpan w:val="2"/>
          </w:tcPr>
          <w:p w14:paraId="1CE4E2AD" w14:textId="77777777" w:rsidR="00D06825" w:rsidRPr="007F4DEB" w:rsidRDefault="00D06825" w:rsidP="003616FB">
            <w:pPr>
              <w:widowControl w:val="0"/>
              <w:autoSpaceDE w:val="0"/>
              <w:autoSpaceDN w:val="0"/>
              <w:adjustRightInd w:val="0"/>
              <w:spacing w:after="0" w:line="240" w:lineRule="auto"/>
              <w:jc w:val="center"/>
              <w:rPr>
                <w:rFonts w:ascii="Times" w:hAnsi="Times" w:cs="Times"/>
                <w:b/>
                <w:bCs/>
                <w:sz w:val="20"/>
                <w:szCs w:val="20"/>
              </w:rPr>
            </w:pPr>
          </w:p>
        </w:tc>
        <w:tc>
          <w:tcPr>
            <w:tcW w:w="1490" w:type="dxa"/>
          </w:tcPr>
          <w:p w14:paraId="13D8D18E" w14:textId="1C82AE77" w:rsidR="00D06825" w:rsidRPr="007F4DEB"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0</w:t>
            </w:r>
          </w:p>
        </w:tc>
        <w:tc>
          <w:tcPr>
            <w:tcW w:w="1571" w:type="dxa"/>
          </w:tcPr>
          <w:p w14:paraId="7FEBEBBB" w14:textId="6E223FD9" w:rsidR="00D06825" w:rsidRPr="007F4DEB"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0,5 à 1,5</w:t>
            </w:r>
          </w:p>
        </w:tc>
        <w:tc>
          <w:tcPr>
            <w:tcW w:w="1571" w:type="dxa"/>
          </w:tcPr>
          <w:p w14:paraId="18BF5926" w14:textId="7839355C" w:rsidR="00D06825" w:rsidRPr="007F4DEB"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2 à 3</w:t>
            </w:r>
          </w:p>
        </w:tc>
        <w:tc>
          <w:tcPr>
            <w:tcW w:w="1571" w:type="dxa"/>
          </w:tcPr>
          <w:p w14:paraId="7FCBD626" w14:textId="0BB2B276" w:rsidR="00D06825" w:rsidRPr="007F4DEB"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3,5 à 4</w:t>
            </w:r>
          </w:p>
        </w:tc>
        <w:tc>
          <w:tcPr>
            <w:tcW w:w="2480" w:type="dxa"/>
            <w:vMerge w:val="restart"/>
            <w:vAlign w:val="center"/>
          </w:tcPr>
          <w:p w14:paraId="15D04EFF" w14:textId="2058B7AA" w:rsidR="00D06825"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4</w:t>
            </w:r>
          </w:p>
        </w:tc>
        <w:tc>
          <w:tcPr>
            <w:tcW w:w="2480" w:type="dxa"/>
            <w:vMerge w:val="restart"/>
            <w:vAlign w:val="center"/>
          </w:tcPr>
          <w:p w14:paraId="06EA025D" w14:textId="77777777" w:rsidR="00D06825" w:rsidRPr="00D06825" w:rsidRDefault="00D06825" w:rsidP="00D06825">
            <w:pPr>
              <w:spacing w:after="0" w:line="240" w:lineRule="auto"/>
              <w:jc w:val="center"/>
              <w:rPr>
                <w:rFonts w:ascii="Times" w:hAnsi="Times" w:cs="Times New Roman"/>
                <w:b/>
                <w:bCs/>
                <w:sz w:val="20"/>
                <w:szCs w:val="20"/>
              </w:rPr>
            </w:pPr>
          </w:p>
        </w:tc>
      </w:tr>
      <w:tr w:rsidR="00D06825" w:rsidRPr="00975CDE" w14:paraId="7F9EBF87" w14:textId="5A696534" w:rsidTr="00D06825">
        <w:tc>
          <w:tcPr>
            <w:tcW w:w="2833" w:type="dxa"/>
            <w:gridSpan w:val="2"/>
          </w:tcPr>
          <w:p w14:paraId="0C08D96B" w14:textId="37BBE43C" w:rsidR="00D06825" w:rsidRPr="00975CDE" w:rsidRDefault="00D06825" w:rsidP="003616FB">
            <w:pPr>
              <w:widowControl w:val="0"/>
              <w:autoSpaceDE w:val="0"/>
              <w:autoSpaceDN w:val="0"/>
              <w:adjustRightInd w:val="0"/>
              <w:spacing w:after="0" w:line="240" w:lineRule="auto"/>
              <w:rPr>
                <w:rFonts w:ascii="Times" w:hAnsi="Times" w:cs="Times"/>
                <w:sz w:val="20"/>
                <w:szCs w:val="20"/>
              </w:rPr>
            </w:pPr>
            <w:r w:rsidRPr="00975CDE">
              <w:rPr>
                <w:rFonts w:ascii="Times" w:hAnsi="Times" w:cs="Times"/>
                <w:sz w:val="20"/>
                <w:szCs w:val="20"/>
              </w:rPr>
              <w:t xml:space="preserve">Expliquer les mécanismes de clôture et de réouverture des comptes de bilan. </w:t>
            </w:r>
          </w:p>
        </w:tc>
        <w:tc>
          <w:tcPr>
            <w:tcW w:w="1490" w:type="dxa"/>
          </w:tcPr>
          <w:p w14:paraId="4A899432" w14:textId="40819207" w:rsidR="00D06825" w:rsidRPr="00F24186" w:rsidRDefault="00D06825" w:rsidP="003616FB">
            <w:pPr>
              <w:spacing w:after="0" w:line="240" w:lineRule="auto"/>
              <w:jc w:val="both"/>
              <w:rPr>
                <w:rFonts w:ascii="Times" w:hAnsi="Times" w:cs="Times New Roman"/>
                <w:sz w:val="20"/>
                <w:szCs w:val="20"/>
                <w:highlight w:val="yellow"/>
              </w:rPr>
            </w:pPr>
            <w:r w:rsidRPr="00B05569">
              <w:rPr>
                <w:rFonts w:ascii="Times" w:hAnsi="Times" w:cs="Times New Roman"/>
                <w:sz w:val="20"/>
                <w:szCs w:val="20"/>
              </w:rPr>
              <w:t>Absence de réponse ou réponse non pertinente</w:t>
            </w:r>
          </w:p>
        </w:tc>
        <w:tc>
          <w:tcPr>
            <w:tcW w:w="1571" w:type="dxa"/>
          </w:tcPr>
          <w:p w14:paraId="1B071018" w14:textId="7505CA1D" w:rsidR="00D06825" w:rsidRPr="00772426" w:rsidRDefault="00D06825" w:rsidP="003616FB">
            <w:pPr>
              <w:spacing w:after="0" w:line="240" w:lineRule="auto"/>
              <w:jc w:val="both"/>
              <w:rPr>
                <w:rFonts w:ascii="Times" w:hAnsi="Times" w:cs="Times New Roman"/>
                <w:sz w:val="20"/>
                <w:szCs w:val="20"/>
              </w:rPr>
            </w:pPr>
            <w:r w:rsidRPr="00772426">
              <w:rPr>
                <w:rFonts w:ascii="Times" w:hAnsi="Times" w:cs="Times New Roman"/>
                <w:sz w:val="20"/>
                <w:szCs w:val="20"/>
              </w:rPr>
              <w:t xml:space="preserve">Le candidat </w:t>
            </w:r>
            <w:r>
              <w:rPr>
                <w:rFonts w:ascii="Times" w:hAnsi="Times" w:cs="Times New Roman"/>
                <w:sz w:val="20"/>
                <w:szCs w:val="20"/>
              </w:rPr>
              <w:t xml:space="preserve">livre </w:t>
            </w:r>
            <w:proofErr w:type="gramStart"/>
            <w:r>
              <w:rPr>
                <w:rFonts w:ascii="Times" w:hAnsi="Times" w:cs="Times New Roman"/>
                <w:sz w:val="20"/>
                <w:szCs w:val="20"/>
              </w:rPr>
              <w:t>un seule méthode</w:t>
            </w:r>
            <w:proofErr w:type="gramEnd"/>
            <w:r>
              <w:rPr>
                <w:rFonts w:ascii="Times" w:hAnsi="Times" w:cs="Times New Roman"/>
                <w:sz w:val="20"/>
                <w:szCs w:val="20"/>
              </w:rPr>
              <w:t xml:space="preserve"> (Clôture par soldes réciproques / clôture par virement au 891 </w:t>
            </w:r>
            <w:r>
              <w:rPr>
                <w:rFonts w:ascii="Times" w:hAnsi="Times" w:cs="Times New Roman"/>
                <w:sz w:val="20"/>
                <w:szCs w:val="20"/>
              </w:rPr>
              <w:lastRenderedPageBreak/>
              <w:t>/ clôture par inscription)</w:t>
            </w:r>
          </w:p>
        </w:tc>
        <w:tc>
          <w:tcPr>
            <w:tcW w:w="1571" w:type="dxa"/>
          </w:tcPr>
          <w:p w14:paraId="79011898" w14:textId="41353EBC" w:rsidR="00D06825" w:rsidRPr="00772426" w:rsidRDefault="00D06825" w:rsidP="003616FB">
            <w:pPr>
              <w:spacing w:after="0" w:line="240" w:lineRule="auto"/>
              <w:jc w:val="both"/>
              <w:rPr>
                <w:rFonts w:ascii="Times" w:hAnsi="Times" w:cs="Times New Roman"/>
                <w:sz w:val="20"/>
                <w:szCs w:val="20"/>
              </w:rPr>
            </w:pPr>
            <w:r w:rsidRPr="00772426">
              <w:rPr>
                <w:rFonts w:ascii="Times" w:hAnsi="Times" w:cs="Times New Roman"/>
                <w:sz w:val="20"/>
                <w:szCs w:val="20"/>
              </w:rPr>
              <w:lastRenderedPageBreak/>
              <w:t xml:space="preserve">Le candidat </w:t>
            </w:r>
            <w:r>
              <w:rPr>
                <w:rFonts w:ascii="Times" w:hAnsi="Times" w:cs="Times New Roman"/>
                <w:sz w:val="20"/>
                <w:szCs w:val="20"/>
              </w:rPr>
              <w:t>livre deux méthodes.</w:t>
            </w:r>
          </w:p>
        </w:tc>
        <w:tc>
          <w:tcPr>
            <w:tcW w:w="1571" w:type="dxa"/>
          </w:tcPr>
          <w:p w14:paraId="3A19820B" w14:textId="0133F471" w:rsidR="00D06825" w:rsidRPr="00772426" w:rsidRDefault="00D06825" w:rsidP="003616FB">
            <w:pPr>
              <w:spacing w:after="0" w:line="240" w:lineRule="auto"/>
              <w:jc w:val="both"/>
              <w:rPr>
                <w:rFonts w:ascii="Times" w:hAnsi="Times" w:cs="Times New Roman"/>
                <w:sz w:val="20"/>
                <w:szCs w:val="20"/>
              </w:rPr>
            </w:pPr>
            <w:r w:rsidRPr="00772426">
              <w:rPr>
                <w:rFonts w:ascii="Times" w:hAnsi="Times" w:cs="Times New Roman"/>
                <w:sz w:val="20"/>
                <w:szCs w:val="20"/>
              </w:rPr>
              <w:t xml:space="preserve">Le candidat </w:t>
            </w:r>
            <w:r>
              <w:rPr>
                <w:rFonts w:ascii="Times" w:hAnsi="Times" w:cs="Times New Roman"/>
                <w:sz w:val="20"/>
                <w:szCs w:val="20"/>
              </w:rPr>
              <w:t>livre les trois méthodes.</w:t>
            </w:r>
          </w:p>
        </w:tc>
        <w:tc>
          <w:tcPr>
            <w:tcW w:w="2480" w:type="dxa"/>
            <w:vMerge/>
            <w:vAlign w:val="center"/>
          </w:tcPr>
          <w:p w14:paraId="26ABF301" w14:textId="77777777" w:rsidR="00D06825" w:rsidRPr="00D06825" w:rsidRDefault="00D06825" w:rsidP="00D06825">
            <w:pPr>
              <w:spacing w:after="0" w:line="240" w:lineRule="auto"/>
              <w:jc w:val="center"/>
              <w:rPr>
                <w:rFonts w:ascii="Times" w:hAnsi="Times" w:cs="Times New Roman"/>
                <w:b/>
                <w:bCs/>
                <w:sz w:val="20"/>
                <w:szCs w:val="20"/>
              </w:rPr>
            </w:pPr>
          </w:p>
        </w:tc>
        <w:tc>
          <w:tcPr>
            <w:tcW w:w="2480" w:type="dxa"/>
            <w:vMerge/>
            <w:vAlign w:val="center"/>
          </w:tcPr>
          <w:p w14:paraId="185C574E" w14:textId="77777777" w:rsidR="00D06825" w:rsidRPr="00D06825" w:rsidRDefault="00D06825" w:rsidP="00D06825">
            <w:pPr>
              <w:spacing w:after="0" w:line="240" w:lineRule="auto"/>
              <w:jc w:val="center"/>
              <w:rPr>
                <w:rFonts w:ascii="Times" w:hAnsi="Times" w:cs="Times New Roman"/>
                <w:b/>
                <w:bCs/>
                <w:sz w:val="20"/>
                <w:szCs w:val="20"/>
              </w:rPr>
            </w:pPr>
          </w:p>
        </w:tc>
      </w:tr>
      <w:tr w:rsidR="0096508F" w:rsidRPr="00975CDE" w14:paraId="6FC134DB" w14:textId="298E15E4" w:rsidTr="004F2C46">
        <w:tc>
          <w:tcPr>
            <w:tcW w:w="13996" w:type="dxa"/>
            <w:gridSpan w:val="8"/>
          </w:tcPr>
          <w:p w14:paraId="4AEA9B67" w14:textId="3069D783" w:rsidR="0096508F" w:rsidRPr="00D06825" w:rsidRDefault="0096508F" w:rsidP="0096508F">
            <w:pPr>
              <w:spacing w:after="0" w:line="240" w:lineRule="auto"/>
              <w:rPr>
                <w:rFonts w:ascii="Times" w:hAnsi="Times" w:cs="Times New Roman"/>
                <w:b/>
                <w:bCs/>
                <w:sz w:val="20"/>
                <w:szCs w:val="20"/>
              </w:rPr>
            </w:pPr>
            <w:r w:rsidRPr="00975CDE">
              <w:rPr>
                <w:rFonts w:ascii="Times" w:hAnsi="Times" w:cs="Times New Roman"/>
                <w:b/>
                <w:sz w:val="20"/>
                <w:szCs w:val="20"/>
              </w:rPr>
              <w:t>Partie B</w:t>
            </w:r>
            <w:r>
              <w:rPr>
                <w:rFonts w:ascii="Times" w:hAnsi="Times" w:cs="Times New Roman"/>
                <w:b/>
                <w:sz w:val="20"/>
                <w:szCs w:val="20"/>
              </w:rPr>
              <w:t xml:space="preserve"> (3 points)</w:t>
            </w:r>
          </w:p>
        </w:tc>
      </w:tr>
      <w:tr w:rsidR="00D06825" w:rsidRPr="00975CDE" w14:paraId="2470F02F" w14:textId="25589483" w:rsidTr="00874AF7">
        <w:tc>
          <w:tcPr>
            <w:tcW w:w="2833" w:type="dxa"/>
            <w:gridSpan w:val="2"/>
          </w:tcPr>
          <w:p w14:paraId="1514680F" w14:textId="77777777" w:rsidR="00D06825" w:rsidRPr="00975CDE" w:rsidRDefault="00D06825" w:rsidP="003616FB">
            <w:pPr>
              <w:widowControl w:val="0"/>
              <w:autoSpaceDE w:val="0"/>
              <w:autoSpaceDN w:val="0"/>
              <w:adjustRightInd w:val="0"/>
              <w:spacing w:after="0" w:line="240" w:lineRule="auto"/>
              <w:rPr>
                <w:rFonts w:ascii="Times" w:hAnsi="Times" w:cs="Times"/>
                <w:sz w:val="20"/>
                <w:szCs w:val="20"/>
              </w:rPr>
            </w:pPr>
          </w:p>
        </w:tc>
        <w:tc>
          <w:tcPr>
            <w:tcW w:w="1490" w:type="dxa"/>
            <w:tcBorders>
              <w:bottom w:val="single" w:sz="4" w:space="0" w:color="auto"/>
            </w:tcBorders>
          </w:tcPr>
          <w:p w14:paraId="4AE8C138" w14:textId="7177C4BC" w:rsidR="00D06825" w:rsidRPr="00942EBF"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0</w:t>
            </w:r>
          </w:p>
        </w:tc>
        <w:tc>
          <w:tcPr>
            <w:tcW w:w="1571" w:type="dxa"/>
            <w:tcBorders>
              <w:bottom w:val="single" w:sz="4" w:space="0" w:color="auto"/>
            </w:tcBorders>
          </w:tcPr>
          <w:p w14:paraId="5E495CE8" w14:textId="6A52D46C" w:rsidR="00D06825" w:rsidRPr="00942EBF"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0,5</w:t>
            </w:r>
          </w:p>
        </w:tc>
        <w:tc>
          <w:tcPr>
            <w:tcW w:w="1571" w:type="dxa"/>
            <w:tcBorders>
              <w:bottom w:val="single" w:sz="4" w:space="0" w:color="auto"/>
            </w:tcBorders>
          </w:tcPr>
          <w:p w14:paraId="3F7E08C6" w14:textId="4B90165C" w:rsidR="00D06825" w:rsidRPr="00942EBF"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1 à 2</w:t>
            </w:r>
          </w:p>
        </w:tc>
        <w:tc>
          <w:tcPr>
            <w:tcW w:w="1571" w:type="dxa"/>
            <w:tcBorders>
              <w:bottom w:val="single" w:sz="4" w:space="0" w:color="auto"/>
            </w:tcBorders>
          </w:tcPr>
          <w:p w14:paraId="61235B42" w14:textId="4C15C829" w:rsidR="00D06825" w:rsidRPr="00942EBF" w:rsidRDefault="00D06825" w:rsidP="003616FB">
            <w:pPr>
              <w:spacing w:after="0" w:line="240" w:lineRule="auto"/>
              <w:jc w:val="center"/>
              <w:rPr>
                <w:rFonts w:ascii="Times" w:hAnsi="Times" w:cs="Times New Roman"/>
                <w:b/>
                <w:bCs/>
                <w:sz w:val="20"/>
                <w:szCs w:val="20"/>
              </w:rPr>
            </w:pPr>
            <w:r>
              <w:rPr>
                <w:rFonts w:ascii="Times" w:hAnsi="Times" w:cs="Times New Roman"/>
                <w:b/>
                <w:bCs/>
                <w:sz w:val="20"/>
                <w:szCs w:val="20"/>
              </w:rPr>
              <w:t>2,5 à 3</w:t>
            </w:r>
          </w:p>
        </w:tc>
        <w:tc>
          <w:tcPr>
            <w:tcW w:w="2480" w:type="dxa"/>
            <w:vMerge w:val="restart"/>
            <w:vAlign w:val="center"/>
          </w:tcPr>
          <w:p w14:paraId="1E4876B2" w14:textId="295A401A" w:rsidR="00D06825" w:rsidRPr="00D06825" w:rsidRDefault="00D06825" w:rsidP="00D06825">
            <w:pPr>
              <w:spacing w:after="0" w:line="240" w:lineRule="auto"/>
              <w:jc w:val="center"/>
              <w:rPr>
                <w:rFonts w:ascii="Times" w:hAnsi="Times" w:cs="Times New Roman"/>
                <w:b/>
                <w:bCs/>
                <w:sz w:val="20"/>
                <w:szCs w:val="20"/>
              </w:rPr>
            </w:pPr>
            <w:r>
              <w:rPr>
                <w:rFonts w:ascii="Times" w:hAnsi="Times" w:cs="Times New Roman"/>
                <w:b/>
                <w:bCs/>
                <w:sz w:val="20"/>
                <w:szCs w:val="20"/>
              </w:rPr>
              <w:t>3</w:t>
            </w:r>
          </w:p>
        </w:tc>
        <w:tc>
          <w:tcPr>
            <w:tcW w:w="2480" w:type="dxa"/>
            <w:vMerge w:val="restart"/>
            <w:vAlign w:val="center"/>
          </w:tcPr>
          <w:p w14:paraId="5246341D" w14:textId="77777777" w:rsidR="00D06825" w:rsidRPr="00D06825" w:rsidRDefault="00D06825" w:rsidP="00D06825">
            <w:pPr>
              <w:spacing w:after="0" w:line="240" w:lineRule="auto"/>
              <w:jc w:val="center"/>
              <w:rPr>
                <w:rFonts w:ascii="Times" w:hAnsi="Times" w:cs="Times New Roman"/>
                <w:b/>
                <w:bCs/>
                <w:sz w:val="20"/>
                <w:szCs w:val="20"/>
              </w:rPr>
            </w:pPr>
          </w:p>
        </w:tc>
      </w:tr>
      <w:tr w:rsidR="00D06825" w:rsidRPr="00975CDE" w14:paraId="3D541E43" w14:textId="6A4A2429" w:rsidTr="00D06825">
        <w:tc>
          <w:tcPr>
            <w:tcW w:w="2833" w:type="dxa"/>
            <w:gridSpan w:val="2"/>
          </w:tcPr>
          <w:p w14:paraId="6215970A" w14:textId="7B083024" w:rsidR="00D06825" w:rsidRPr="00975CDE" w:rsidRDefault="00D06825" w:rsidP="003616FB">
            <w:pPr>
              <w:widowControl w:val="0"/>
              <w:autoSpaceDE w:val="0"/>
              <w:autoSpaceDN w:val="0"/>
              <w:adjustRightInd w:val="0"/>
              <w:spacing w:after="0" w:line="240" w:lineRule="auto"/>
              <w:rPr>
                <w:rFonts w:ascii="Times" w:hAnsi="Times" w:cs="Times"/>
                <w:sz w:val="20"/>
                <w:szCs w:val="20"/>
              </w:rPr>
            </w:pPr>
            <w:r w:rsidRPr="00975CDE">
              <w:rPr>
                <w:rFonts w:ascii="Times" w:hAnsi="Times" w:cs="Times"/>
                <w:sz w:val="20"/>
                <w:szCs w:val="20"/>
              </w:rPr>
              <w:t xml:space="preserve">Expliquer les obligations légales relatives à l’établissement, la conservation et la transmission des fichiers informatisés obligatoires. </w:t>
            </w:r>
          </w:p>
        </w:tc>
        <w:tc>
          <w:tcPr>
            <w:tcW w:w="1490" w:type="dxa"/>
            <w:tcBorders>
              <w:bottom w:val="single" w:sz="4" w:space="0" w:color="auto"/>
            </w:tcBorders>
          </w:tcPr>
          <w:p w14:paraId="7150409C" w14:textId="345AFA15" w:rsidR="00D06825" w:rsidRPr="00975CDE" w:rsidRDefault="00D06825" w:rsidP="003616FB">
            <w:pPr>
              <w:spacing w:after="0" w:line="240" w:lineRule="auto"/>
              <w:jc w:val="both"/>
              <w:rPr>
                <w:rFonts w:ascii="Times" w:hAnsi="Times" w:cs="Times New Roman"/>
                <w:sz w:val="20"/>
                <w:szCs w:val="20"/>
              </w:rPr>
            </w:pPr>
            <w:r w:rsidRPr="00B05569">
              <w:rPr>
                <w:rFonts w:ascii="Times" w:hAnsi="Times" w:cs="Times New Roman"/>
                <w:sz w:val="20"/>
                <w:szCs w:val="20"/>
              </w:rPr>
              <w:t>Absence de réponse ou réponse non pertinente</w:t>
            </w:r>
          </w:p>
        </w:tc>
        <w:tc>
          <w:tcPr>
            <w:tcW w:w="1571" w:type="dxa"/>
            <w:tcBorders>
              <w:bottom w:val="single" w:sz="4" w:space="0" w:color="auto"/>
            </w:tcBorders>
          </w:tcPr>
          <w:p w14:paraId="2ECB82AE" w14:textId="4934040D" w:rsidR="00D06825" w:rsidRPr="00975CDE" w:rsidRDefault="00D06825" w:rsidP="003616FB">
            <w:pPr>
              <w:spacing w:after="0" w:line="240" w:lineRule="auto"/>
              <w:jc w:val="both"/>
              <w:rPr>
                <w:rFonts w:ascii="Times" w:hAnsi="Times" w:cs="Times New Roman"/>
                <w:sz w:val="20"/>
                <w:szCs w:val="20"/>
              </w:rPr>
            </w:pPr>
            <w:r>
              <w:rPr>
                <w:rFonts w:ascii="Times" w:hAnsi="Times" w:cs="Times New Roman"/>
                <w:sz w:val="20"/>
                <w:szCs w:val="20"/>
              </w:rPr>
              <w:t>Le candidat cite le FEC</w:t>
            </w:r>
          </w:p>
        </w:tc>
        <w:tc>
          <w:tcPr>
            <w:tcW w:w="1571" w:type="dxa"/>
            <w:tcBorders>
              <w:bottom w:val="single" w:sz="4" w:space="0" w:color="auto"/>
            </w:tcBorders>
          </w:tcPr>
          <w:p w14:paraId="5061172A" w14:textId="789F90CB" w:rsidR="00D06825" w:rsidRPr="00975CDE" w:rsidRDefault="00D06825" w:rsidP="003616FB">
            <w:pPr>
              <w:spacing w:after="0" w:line="240" w:lineRule="auto"/>
              <w:jc w:val="both"/>
              <w:rPr>
                <w:rFonts w:ascii="Times" w:hAnsi="Times" w:cs="Times New Roman"/>
                <w:sz w:val="20"/>
                <w:szCs w:val="20"/>
              </w:rPr>
            </w:pPr>
            <w:r>
              <w:rPr>
                <w:rFonts w:ascii="Times" w:hAnsi="Times" w:cs="Times New Roman"/>
                <w:sz w:val="20"/>
                <w:szCs w:val="20"/>
              </w:rPr>
              <w:t xml:space="preserve">Le candidat cite le FEC et précise son contenu </w:t>
            </w:r>
            <w:r w:rsidRPr="00942EBF">
              <w:rPr>
                <w:rFonts w:ascii="Times" w:hAnsi="Times" w:cs="Times New Roman"/>
                <w:b/>
                <w:bCs/>
                <w:sz w:val="20"/>
                <w:szCs w:val="20"/>
              </w:rPr>
              <w:t>ou</w:t>
            </w:r>
            <w:r>
              <w:rPr>
                <w:rFonts w:ascii="Times" w:hAnsi="Times" w:cs="Times New Roman"/>
                <w:sz w:val="20"/>
                <w:szCs w:val="20"/>
              </w:rPr>
              <w:t xml:space="preserve"> cite le FEC et précise les obligations en termes de transmission.</w:t>
            </w:r>
          </w:p>
        </w:tc>
        <w:tc>
          <w:tcPr>
            <w:tcW w:w="1571" w:type="dxa"/>
            <w:tcBorders>
              <w:bottom w:val="single" w:sz="4" w:space="0" w:color="auto"/>
            </w:tcBorders>
          </w:tcPr>
          <w:p w14:paraId="37C28AD0" w14:textId="27EB881D" w:rsidR="00D06825" w:rsidRPr="00975CDE" w:rsidRDefault="00D06825" w:rsidP="003616FB">
            <w:pPr>
              <w:spacing w:after="0" w:line="240" w:lineRule="auto"/>
              <w:jc w:val="both"/>
              <w:rPr>
                <w:rFonts w:ascii="Times" w:hAnsi="Times" w:cs="Times New Roman"/>
                <w:sz w:val="20"/>
                <w:szCs w:val="20"/>
              </w:rPr>
            </w:pPr>
            <w:r>
              <w:rPr>
                <w:rFonts w:ascii="Times" w:hAnsi="Times" w:cs="Times New Roman"/>
                <w:sz w:val="20"/>
                <w:szCs w:val="20"/>
              </w:rPr>
              <w:t>Le candidat cite le FEC, précise son contenu et livre les obligations en termes de transmission du fichier</w:t>
            </w:r>
          </w:p>
        </w:tc>
        <w:tc>
          <w:tcPr>
            <w:tcW w:w="2480" w:type="dxa"/>
            <w:vMerge/>
            <w:tcBorders>
              <w:bottom w:val="single" w:sz="4" w:space="0" w:color="auto"/>
            </w:tcBorders>
            <w:vAlign w:val="center"/>
          </w:tcPr>
          <w:p w14:paraId="259663B8" w14:textId="77777777" w:rsidR="00D06825" w:rsidRPr="00D06825" w:rsidRDefault="00D06825" w:rsidP="00D06825">
            <w:pPr>
              <w:spacing w:after="0" w:line="240" w:lineRule="auto"/>
              <w:jc w:val="center"/>
              <w:rPr>
                <w:rFonts w:ascii="Times" w:hAnsi="Times" w:cs="Times New Roman"/>
                <w:b/>
                <w:bCs/>
                <w:sz w:val="20"/>
                <w:szCs w:val="20"/>
              </w:rPr>
            </w:pPr>
          </w:p>
        </w:tc>
        <w:tc>
          <w:tcPr>
            <w:tcW w:w="2480" w:type="dxa"/>
            <w:vMerge/>
            <w:tcBorders>
              <w:bottom w:val="single" w:sz="4" w:space="0" w:color="auto"/>
            </w:tcBorders>
            <w:vAlign w:val="center"/>
          </w:tcPr>
          <w:p w14:paraId="395A1AC0" w14:textId="77777777" w:rsidR="00D06825" w:rsidRPr="00D06825" w:rsidRDefault="00D06825" w:rsidP="00D06825">
            <w:pPr>
              <w:spacing w:after="0" w:line="240" w:lineRule="auto"/>
              <w:jc w:val="center"/>
              <w:rPr>
                <w:rFonts w:ascii="Times" w:hAnsi="Times" w:cs="Times New Roman"/>
                <w:b/>
                <w:bCs/>
                <w:sz w:val="20"/>
                <w:szCs w:val="20"/>
              </w:rPr>
            </w:pPr>
          </w:p>
        </w:tc>
      </w:tr>
      <w:tr w:rsidR="007C175C" w:rsidRPr="00632286" w14:paraId="1BCAC5B1" w14:textId="77777777" w:rsidTr="007373D6">
        <w:tc>
          <w:tcPr>
            <w:tcW w:w="11516" w:type="dxa"/>
            <w:gridSpan w:val="7"/>
          </w:tcPr>
          <w:p w14:paraId="40C3CED0" w14:textId="77777777" w:rsidR="007C175C" w:rsidRPr="00632286" w:rsidRDefault="007C175C" w:rsidP="007373D6">
            <w:pPr>
              <w:spacing w:after="0" w:line="240" w:lineRule="auto"/>
              <w:jc w:val="right"/>
              <w:rPr>
                <w:rFonts w:ascii="Times" w:hAnsi="Times" w:cs="Times New Roman"/>
                <w:b/>
                <w:bCs/>
                <w:sz w:val="24"/>
                <w:szCs w:val="24"/>
              </w:rPr>
            </w:pPr>
            <w:r w:rsidRPr="00632286">
              <w:rPr>
                <w:rFonts w:ascii="Times" w:hAnsi="Times" w:cs="Times"/>
                <w:b/>
                <w:bCs/>
                <w:sz w:val="24"/>
                <w:szCs w:val="24"/>
              </w:rPr>
              <w:t>TOTAL DU DOSSIER 4 (sur 10 points)</w:t>
            </w:r>
          </w:p>
        </w:tc>
        <w:tc>
          <w:tcPr>
            <w:tcW w:w="2480" w:type="dxa"/>
            <w:vAlign w:val="center"/>
          </w:tcPr>
          <w:p w14:paraId="32E1CEE4" w14:textId="77777777" w:rsidR="007C175C" w:rsidRPr="00632286" w:rsidRDefault="007C175C" w:rsidP="007373D6">
            <w:pPr>
              <w:spacing w:after="0" w:line="240" w:lineRule="auto"/>
              <w:jc w:val="center"/>
              <w:rPr>
                <w:rFonts w:ascii="Times" w:hAnsi="Times" w:cs="Times New Roman"/>
                <w:b/>
                <w:bCs/>
                <w:sz w:val="24"/>
                <w:szCs w:val="24"/>
              </w:rPr>
            </w:pPr>
          </w:p>
        </w:tc>
      </w:tr>
      <w:tr w:rsidR="007C175C" w:rsidRPr="00632286" w14:paraId="4B1BAAC0" w14:textId="77777777" w:rsidTr="007373D6">
        <w:tc>
          <w:tcPr>
            <w:tcW w:w="13996" w:type="dxa"/>
            <w:gridSpan w:val="8"/>
          </w:tcPr>
          <w:p w14:paraId="4D0EC801" w14:textId="77777777" w:rsidR="007C175C" w:rsidRPr="00632286" w:rsidRDefault="007C175C" w:rsidP="007373D6">
            <w:pPr>
              <w:spacing w:after="0" w:line="240" w:lineRule="auto"/>
              <w:jc w:val="center"/>
              <w:rPr>
                <w:rFonts w:ascii="Times" w:hAnsi="Times" w:cs="Times New Roman"/>
                <w:b/>
                <w:bCs/>
                <w:sz w:val="24"/>
                <w:szCs w:val="24"/>
              </w:rPr>
            </w:pPr>
          </w:p>
        </w:tc>
      </w:tr>
      <w:tr w:rsidR="007C175C" w:rsidRPr="00632286" w14:paraId="6C1ECB95" w14:textId="77777777" w:rsidTr="007373D6">
        <w:tc>
          <w:tcPr>
            <w:tcW w:w="11516" w:type="dxa"/>
            <w:gridSpan w:val="7"/>
          </w:tcPr>
          <w:p w14:paraId="7F726029" w14:textId="77777777" w:rsidR="007C175C" w:rsidRPr="00632286" w:rsidRDefault="007C175C" w:rsidP="007373D6">
            <w:pPr>
              <w:spacing w:after="0" w:line="240" w:lineRule="auto"/>
              <w:jc w:val="right"/>
              <w:rPr>
                <w:rFonts w:ascii="Times" w:hAnsi="Times" w:cs="Times New Roman"/>
                <w:b/>
                <w:bCs/>
                <w:sz w:val="24"/>
                <w:szCs w:val="24"/>
              </w:rPr>
            </w:pPr>
            <w:r w:rsidRPr="00632286">
              <w:rPr>
                <w:rFonts w:ascii="Times" w:hAnsi="Times" w:cs="Times"/>
                <w:b/>
                <w:bCs/>
                <w:sz w:val="24"/>
                <w:szCs w:val="24"/>
              </w:rPr>
              <w:t>NOTE GLOBALE (sur 80 points)</w:t>
            </w:r>
          </w:p>
        </w:tc>
        <w:tc>
          <w:tcPr>
            <w:tcW w:w="2480" w:type="dxa"/>
            <w:vAlign w:val="center"/>
          </w:tcPr>
          <w:p w14:paraId="61E011FC" w14:textId="77777777" w:rsidR="007C175C" w:rsidRPr="00632286" w:rsidRDefault="007C175C" w:rsidP="007373D6">
            <w:pPr>
              <w:spacing w:after="0" w:line="240" w:lineRule="auto"/>
              <w:jc w:val="center"/>
              <w:rPr>
                <w:rFonts w:ascii="Times" w:hAnsi="Times" w:cs="Times New Roman"/>
                <w:b/>
                <w:bCs/>
                <w:sz w:val="24"/>
                <w:szCs w:val="24"/>
              </w:rPr>
            </w:pPr>
          </w:p>
        </w:tc>
      </w:tr>
      <w:tr w:rsidR="007C175C" w:rsidRPr="00632286" w14:paraId="29484A99" w14:textId="77777777" w:rsidTr="007373D6">
        <w:tc>
          <w:tcPr>
            <w:tcW w:w="11516" w:type="dxa"/>
            <w:gridSpan w:val="7"/>
          </w:tcPr>
          <w:p w14:paraId="74750791" w14:textId="77777777" w:rsidR="007C175C" w:rsidRPr="00632286" w:rsidRDefault="007C175C" w:rsidP="007373D6">
            <w:pPr>
              <w:spacing w:after="0" w:line="240" w:lineRule="auto"/>
              <w:jc w:val="right"/>
              <w:rPr>
                <w:rFonts w:ascii="Times" w:hAnsi="Times" w:cs="Times New Roman"/>
                <w:b/>
                <w:bCs/>
                <w:sz w:val="24"/>
                <w:szCs w:val="24"/>
              </w:rPr>
            </w:pPr>
            <w:r w:rsidRPr="00632286">
              <w:rPr>
                <w:rFonts w:ascii="Times" w:hAnsi="Times" w:cs="Times"/>
                <w:b/>
                <w:bCs/>
                <w:sz w:val="24"/>
                <w:szCs w:val="24"/>
              </w:rPr>
              <w:t>NOTE FINALE (sur 20 points)</w:t>
            </w:r>
          </w:p>
        </w:tc>
        <w:tc>
          <w:tcPr>
            <w:tcW w:w="2480" w:type="dxa"/>
            <w:vAlign w:val="center"/>
          </w:tcPr>
          <w:p w14:paraId="48B02A01" w14:textId="77777777" w:rsidR="007C175C" w:rsidRPr="00632286" w:rsidRDefault="007C175C" w:rsidP="007373D6">
            <w:pPr>
              <w:spacing w:after="0" w:line="240" w:lineRule="auto"/>
              <w:jc w:val="center"/>
              <w:rPr>
                <w:rFonts w:ascii="Times" w:hAnsi="Times" w:cs="Times New Roman"/>
                <w:b/>
                <w:bCs/>
                <w:sz w:val="24"/>
                <w:szCs w:val="24"/>
              </w:rPr>
            </w:pPr>
          </w:p>
        </w:tc>
      </w:tr>
    </w:tbl>
    <w:p w14:paraId="03AB46D3" w14:textId="77777777" w:rsidR="007764AE" w:rsidRPr="00975CDE" w:rsidRDefault="007764AE" w:rsidP="003728EC">
      <w:pPr>
        <w:spacing w:after="0" w:line="240" w:lineRule="auto"/>
        <w:rPr>
          <w:rFonts w:ascii="Times" w:hAnsi="Times"/>
          <w:sz w:val="20"/>
          <w:szCs w:val="20"/>
        </w:rPr>
      </w:pPr>
    </w:p>
    <w:sectPr w:rsidR="007764AE" w:rsidRPr="00975CDE" w:rsidSect="00885A5D">
      <w:pgSz w:w="16840" w:h="11900"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D3E37" w14:textId="77777777" w:rsidR="00C3515A" w:rsidRDefault="00C3515A" w:rsidP="005A2690">
      <w:pPr>
        <w:spacing w:after="0" w:line="240" w:lineRule="auto"/>
      </w:pPr>
      <w:r>
        <w:separator/>
      </w:r>
    </w:p>
  </w:endnote>
  <w:endnote w:type="continuationSeparator" w:id="0">
    <w:p w14:paraId="09737633" w14:textId="77777777" w:rsidR="00C3515A" w:rsidRDefault="00C3515A" w:rsidP="005A2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DBA5A4" w14:textId="77777777" w:rsidR="00C3515A" w:rsidRDefault="00C3515A" w:rsidP="005A2690">
      <w:pPr>
        <w:spacing w:after="0" w:line="240" w:lineRule="auto"/>
      </w:pPr>
      <w:r>
        <w:separator/>
      </w:r>
    </w:p>
  </w:footnote>
  <w:footnote w:type="continuationSeparator" w:id="0">
    <w:p w14:paraId="10FBDC2A" w14:textId="77777777" w:rsidR="00C3515A" w:rsidRDefault="00C3515A" w:rsidP="005A26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D74B87"/>
    <w:multiLevelType w:val="hybridMultilevel"/>
    <w:tmpl w:val="942251E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47F8"/>
    <w:rsid w:val="00005960"/>
    <w:rsid w:val="00015556"/>
    <w:rsid w:val="000320CE"/>
    <w:rsid w:val="00052700"/>
    <w:rsid w:val="00052F77"/>
    <w:rsid w:val="00060695"/>
    <w:rsid w:val="00082BCD"/>
    <w:rsid w:val="000871E1"/>
    <w:rsid w:val="00090314"/>
    <w:rsid w:val="00092331"/>
    <w:rsid w:val="000B052A"/>
    <w:rsid w:val="000B3D07"/>
    <w:rsid w:val="000C7CE3"/>
    <w:rsid w:val="000D4EA9"/>
    <w:rsid w:val="000F5FF0"/>
    <w:rsid w:val="00124197"/>
    <w:rsid w:val="00126050"/>
    <w:rsid w:val="00143E58"/>
    <w:rsid w:val="00161571"/>
    <w:rsid w:val="001B32A0"/>
    <w:rsid w:val="002055C7"/>
    <w:rsid w:val="00231E3E"/>
    <w:rsid w:val="00256CC9"/>
    <w:rsid w:val="002807E5"/>
    <w:rsid w:val="002B4E62"/>
    <w:rsid w:val="002B5C9D"/>
    <w:rsid w:val="002C136B"/>
    <w:rsid w:val="002F7D60"/>
    <w:rsid w:val="00331A3B"/>
    <w:rsid w:val="003616FB"/>
    <w:rsid w:val="003728EC"/>
    <w:rsid w:val="00376DAB"/>
    <w:rsid w:val="003A2720"/>
    <w:rsid w:val="003C0C33"/>
    <w:rsid w:val="003C2EF9"/>
    <w:rsid w:val="003C2FDD"/>
    <w:rsid w:val="003E368D"/>
    <w:rsid w:val="0040486D"/>
    <w:rsid w:val="00417FB5"/>
    <w:rsid w:val="00420452"/>
    <w:rsid w:val="0043322C"/>
    <w:rsid w:val="00435755"/>
    <w:rsid w:val="00440C4A"/>
    <w:rsid w:val="004460C2"/>
    <w:rsid w:val="004C281B"/>
    <w:rsid w:val="005115AA"/>
    <w:rsid w:val="0054018B"/>
    <w:rsid w:val="005632AD"/>
    <w:rsid w:val="005747FB"/>
    <w:rsid w:val="005A2690"/>
    <w:rsid w:val="005A50D4"/>
    <w:rsid w:val="005B4524"/>
    <w:rsid w:val="005C0DC3"/>
    <w:rsid w:val="005D043D"/>
    <w:rsid w:val="005D12C0"/>
    <w:rsid w:val="00612414"/>
    <w:rsid w:val="00621187"/>
    <w:rsid w:val="00633437"/>
    <w:rsid w:val="0068182C"/>
    <w:rsid w:val="00682D65"/>
    <w:rsid w:val="006864A0"/>
    <w:rsid w:val="006E3265"/>
    <w:rsid w:val="00735A19"/>
    <w:rsid w:val="00742122"/>
    <w:rsid w:val="0075118E"/>
    <w:rsid w:val="0075513C"/>
    <w:rsid w:val="007568EB"/>
    <w:rsid w:val="00772426"/>
    <w:rsid w:val="007764AE"/>
    <w:rsid w:val="007818D1"/>
    <w:rsid w:val="00784F7F"/>
    <w:rsid w:val="00794E13"/>
    <w:rsid w:val="007A5894"/>
    <w:rsid w:val="007C084A"/>
    <w:rsid w:val="007C175C"/>
    <w:rsid w:val="007D18F3"/>
    <w:rsid w:val="007F4DEB"/>
    <w:rsid w:val="00805642"/>
    <w:rsid w:val="0081400F"/>
    <w:rsid w:val="0083347F"/>
    <w:rsid w:val="008434A8"/>
    <w:rsid w:val="00860A58"/>
    <w:rsid w:val="008647F8"/>
    <w:rsid w:val="008855E6"/>
    <w:rsid w:val="00885A5D"/>
    <w:rsid w:val="00892D7D"/>
    <w:rsid w:val="008E0CFB"/>
    <w:rsid w:val="008E0DD3"/>
    <w:rsid w:val="00942EBF"/>
    <w:rsid w:val="0096508F"/>
    <w:rsid w:val="00966B11"/>
    <w:rsid w:val="00975CDE"/>
    <w:rsid w:val="009F3F5B"/>
    <w:rsid w:val="009F54E3"/>
    <w:rsid w:val="00A208E7"/>
    <w:rsid w:val="00A27B54"/>
    <w:rsid w:val="00A435A0"/>
    <w:rsid w:val="00AA0661"/>
    <w:rsid w:val="00AA4B8C"/>
    <w:rsid w:val="00AB5EE0"/>
    <w:rsid w:val="00AE1879"/>
    <w:rsid w:val="00AE65F3"/>
    <w:rsid w:val="00AF01D0"/>
    <w:rsid w:val="00B05569"/>
    <w:rsid w:val="00B21913"/>
    <w:rsid w:val="00B24DC9"/>
    <w:rsid w:val="00B44B98"/>
    <w:rsid w:val="00B707CA"/>
    <w:rsid w:val="00B926EF"/>
    <w:rsid w:val="00BA0559"/>
    <w:rsid w:val="00BA3CFA"/>
    <w:rsid w:val="00BA4FCA"/>
    <w:rsid w:val="00BA6050"/>
    <w:rsid w:val="00BC390D"/>
    <w:rsid w:val="00BD3810"/>
    <w:rsid w:val="00C0700D"/>
    <w:rsid w:val="00C26989"/>
    <w:rsid w:val="00C31A06"/>
    <w:rsid w:val="00C3515A"/>
    <w:rsid w:val="00C40E90"/>
    <w:rsid w:val="00C7427F"/>
    <w:rsid w:val="00C75780"/>
    <w:rsid w:val="00C94E43"/>
    <w:rsid w:val="00CB4BB4"/>
    <w:rsid w:val="00CD2308"/>
    <w:rsid w:val="00CD2B3C"/>
    <w:rsid w:val="00CD4B71"/>
    <w:rsid w:val="00D06825"/>
    <w:rsid w:val="00D50575"/>
    <w:rsid w:val="00D652AC"/>
    <w:rsid w:val="00D720B0"/>
    <w:rsid w:val="00D94627"/>
    <w:rsid w:val="00DA6FAA"/>
    <w:rsid w:val="00DC251F"/>
    <w:rsid w:val="00DC45A8"/>
    <w:rsid w:val="00DC53B5"/>
    <w:rsid w:val="00E26127"/>
    <w:rsid w:val="00E43B48"/>
    <w:rsid w:val="00ED2360"/>
    <w:rsid w:val="00ED2EF2"/>
    <w:rsid w:val="00F24186"/>
    <w:rsid w:val="00F41EB3"/>
    <w:rsid w:val="00F643F1"/>
    <w:rsid w:val="00F67225"/>
    <w:rsid w:val="00F815F6"/>
    <w:rsid w:val="00F91DC5"/>
    <w:rsid w:val="00F92272"/>
    <w:rsid w:val="00F93987"/>
    <w:rsid w:val="00FA1265"/>
    <w:rsid w:val="00FA245F"/>
    <w:rsid w:val="00FB101F"/>
    <w:rsid w:val="00FD111E"/>
    <w:rsid w:val="00FD6F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263E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47F8"/>
    <w:pPr>
      <w:spacing w:after="200" w:line="276" w:lineRule="auto"/>
    </w:pPr>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8647F8"/>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qFormat/>
    <w:rsid w:val="006E3265"/>
    <w:pPr>
      <w:ind w:left="720"/>
      <w:contextualSpacing/>
    </w:pPr>
  </w:style>
  <w:style w:type="character" w:styleId="Marquedecommentaire">
    <w:name w:val="annotation reference"/>
    <w:basedOn w:val="Policepardfaut"/>
    <w:uiPriority w:val="99"/>
    <w:semiHidden/>
    <w:unhideWhenUsed/>
    <w:rsid w:val="003A2720"/>
    <w:rPr>
      <w:sz w:val="16"/>
      <w:szCs w:val="16"/>
    </w:rPr>
  </w:style>
  <w:style w:type="paragraph" w:styleId="Commentaire">
    <w:name w:val="annotation text"/>
    <w:basedOn w:val="Normal"/>
    <w:link w:val="CommentaireCar"/>
    <w:uiPriority w:val="99"/>
    <w:semiHidden/>
    <w:unhideWhenUsed/>
    <w:rsid w:val="003A2720"/>
    <w:pPr>
      <w:spacing w:line="240" w:lineRule="auto"/>
    </w:pPr>
    <w:rPr>
      <w:sz w:val="20"/>
      <w:szCs w:val="20"/>
    </w:rPr>
  </w:style>
  <w:style w:type="character" w:customStyle="1" w:styleId="CommentaireCar">
    <w:name w:val="Commentaire Car"/>
    <w:basedOn w:val="Policepardfaut"/>
    <w:link w:val="Commentaire"/>
    <w:uiPriority w:val="99"/>
    <w:semiHidden/>
    <w:rsid w:val="003A2720"/>
    <w:rPr>
      <w:sz w:val="20"/>
      <w:szCs w:val="20"/>
    </w:rPr>
  </w:style>
  <w:style w:type="paragraph" w:styleId="Objetducommentaire">
    <w:name w:val="annotation subject"/>
    <w:basedOn w:val="Commentaire"/>
    <w:next w:val="Commentaire"/>
    <w:link w:val="ObjetducommentaireCar"/>
    <w:uiPriority w:val="99"/>
    <w:semiHidden/>
    <w:unhideWhenUsed/>
    <w:rsid w:val="003A2720"/>
    <w:rPr>
      <w:b/>
      <w:bCs/>
    </w:rPr>
  </w:style>
  <w:style w:type="character" w:customStyle="1" w:styleId="ObjetducommentaireCar">
    <w:name w:val="Objet du commentaire Car"/>
    <w:basedOn w:val="CommentaireCar"/>
    <w:link w:val="Objetducommentaire"/>
    <w:uiPriority w:val="99"/>
    <w:semiHidden/>
    <w:rsid w:val="003A2720"/>
    <w:rPr>
      <w:b/>
      <w:bCs/>
      <w:sz w:val="20"/>
      <w:szCs w:val="20"/>
    </w:rPr>
  </w:style>
  <w:style w:type="paragraph" w:styleId="Textedebulles">
    <w:name w:val="Balloon Text"/>
    <w:basedOn w:val="Normal"/>
    <w:link w:val="TextedebullesCar"/>
    <w:uiPriority w:val="99"/>
    <w:semiHidden/>
    <w:unhideWhenUsed/>
    <w:rsid w:val="003A272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2720"/>
    <w:rPr>
      <w:rFonts w:ascii="Segoe UI" w:hAnsi="Segoe UI" w:cs="Segoe UI"/>
      <w:sz w:val="18"/>
      <w:szCs w:val="18"/>
    </w:rPr>
  </w:style>
  <w:style w:type="paragraph" w:styleId="En-tte">
    <w:name w:val="header"/>
    <w:basedOn w:val="Normal"/>
    <w:link w:val="En-tteCar"/>
    <w:uiPriority w:val="99"/>
    <w:unhideWhenUsed/>
    <w:rsid w:val="005A2690"/>
    <w:pPr>
      <w:tabs>
        <w:tab w:val="center" w:pos="4703"/>
        <w:tab w:val="right" w:pos="9406"/>
      </w:tabs>
      <w:spacing w:after="0" w:line="240" w:lineRule="auto"/>
    </w:pPr>
  </w:style>
  <w:style w:type="character" w:customStyle="1" w:styleId="En-tteCar">
    <w:name w:val="En-tête Car"/>
    <w:basedOn w:val="Policepardfaut"/>
    <w:link w:val="En-tte"/>
    <w:uiPriority w:val="99"/>
    <w:rsid w:val="005A2690"/>
    <w:rPr>
      <w:sz w:val="22"/>
      <w:szCs w:val="22"/>
    </w:rPr>
  </w:style>
  <w:style w:type="paragraph" w:styleId="Pieddepage">
    <w:name w:val="footer"/>
    <w:basedOn w:val="Normal"/>
    <w:link w:val="PieddepageCar"/>
    <w:uiPriority w:val="99"/>
    <w:unhideWhenUsed/>
    <w:rsid w:val="005A2690"/>
    <w:pPr>
      <w:tabs>
        <w:tab w:val="center" w:pos="4703"/>
        <w:tab w:val="right" w:pos="9406"/>
      </w:tabs>
      <w:spacing w:after="0" w:line="240" w:lineRule="auto"/>
    </w:pPr>
  </w:style>
  <w:style w:type="character" w:customStyle="1" w:styleId="PieddepageCar">
    <w:name w:val="Pied de page Car"/>
    <w:basedOn w:val="Policepardfaut"/>
    <w:link w:val="Pieddepage"/>
    <w:uiPriority w:val="99"/>
    <w:rsid w:val="005A269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1508</Words>
  <Characters>8300</Characters>
  <Application>Microsoft Office Word</Application>
  <DocSecurity>0</DocSecurity>
  <Lines>69</Lines>
  <Paragraphs>19</Paragraphs>
  <ScaleCrop>false</ScaleCrop>
  <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2020-02-17T08:29:00Z</dcterms:created>
  <dcterms:modified xsi:type="dcterms:W3CDTF">2020-02-17T08:29:00Z</dcterms:modified>
</cp:coreProperties>
</file>